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5E05" w14:textId="77777777" w:rsidR="009B2042" w:rsidRDefault="009B2042" w:rsidP="009B204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 w:hAnsi="宋体" w:cs="华文细黑"/>
          <w:kern w:val="0"/>
          <w:sz w:val="32"/>
          <w:szCs w:val="32"/>
        </w:rPr>
      </w:pPr>
      <w:bookmarkStart w:id="0" w:name="_Toc38526764"/>
      <w:bookmarkStart w:id="1" w:name="_GoBack"/>
      <w:bookmarkEnd w:id="1"/>
      <w:r>
        <w:rPr>
          <w:rFonts w:ascii="黑体" w:eastAsia="黑体" w:hAnsi="宋体" w:cs="华文细黑" w:hint="eastAsia"/>
          <w:kern w:val="0"/>
          <w:sz w:val="32"/>
          <w:szCs w:val="32"/>
        </w:rPr>
        <w:t>上海市科学技术奖提名公示内容</w:t>
      </w:r>
      <w:bookmarkEnd w:id="0"/>
    </w:p>
    <w:p w14:paraId="38BAC7E6" w14:textId="77777777" w:rsidR="009B2042" w:rsidRDefault="009B2042" w:rsidP="009B204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4783D45F" w14:textId="77777777" w:rsidR="00134ED9" w:rsidRDefault="00134ED9" w:rsidP="00180BFB">
      <w:pPr>
        <w:autoSpaceDE w:val="0"/>
        <w:autoSpaceDN w:val="0"/>
        <w:adjustRightInd w:val="0"/>
        <w:spacing w:line="52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B96D8B">
        <w:rPr>
          <w:rFonts w:asciiTheme="minorEastAsia" w:eastAsiaTheme="minorEastAsia" w:hAnsiTheme="minorEastAsia" w:cs="宋体"/>
          <w:b/>
          <w:kern w:val="0"/>
          <w:sz w:val="24"/>
        </w:rPr>
        <w:t>奖种</w:t>
      </w:r>
      <w:r w:rsidRPr="00B96D8B">
        <w:rPr>
          <w:rFonts w:asciiTheme="minorEastAsia" w:eastAsiaTheme="minorEastAsia" w:hAnsiTheme="minorEastAsia" w:cs="宋体" w:hint="eastAsia"/>
          <w:b/>
          <w:kern w:val="0"/>
          <w:sz w:val="24"/>
        </w:rPr>
        <w:t>：</w:t>
      </w:r>
      <w:r w:rsidRPr="009B2042">
        <w:rPr>
          <w:rFonts w:asciiTheme="minorEastAsia" w:eastAsiaTheme="minorEastAsia" w:hAnsiTheme="minorEastAsia" w:cs="宋体" w:hint="eastAsia"/>
          <w:b/>
          <w:kern w:val="0"/>
          <w:sz w:val="24"/>
        </w:rPr>
        <w:t>科技进步奖</w:t>
      </w:r>
    </w:p>
    <w:p w14:paraId="27770F30" w14:textId="1B444E04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1、</w:t>
      </w: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项目名称：</w:t>
      </w:r>
      <w:r w:rsidR="00C77426" w:rsidRPr="00C77426">
        <w:rPr>
          <w:rFonts w:asciiTheme="minorEastAsia" w:eastAsiaTheme="minorEastAsia" w:hAnsiTheme="minorEastAsia" w:cs="宋体" w:hint="eastAsia"/>
          <w:kern w:val="0"/>
          <w:sz w:val="24"/>
        </w:rPr>
        <w:t>健康城市空间规划关键技术及应用</w:t>
      </w:r>
    </w:p>
    <w:p w14:paraId="1D8E73A4" w14:textId="77777777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2、</w:t>
      </w: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知识产权情况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001"/>
        <w:gridCol w:w="1347"/>
        <w:gridCol w:w="2077"/>
        <w:gridCol w:w="1417"/>
        <w:gridCol w:w="1701"/>
      </w:tblGrid>
      <w:tr w:rsidR="00E92CF3" w:rsidRPr="00301B94" w14:paraId="37E1EB0C" w14:textId="77777777" w:rsidTr="00696921">
        <w:trPr>
          <w:cantSplit/>
          <w:trHeight w:hRule="exact" w:val="774"/>
          <w:jc w:val="center"/>
        </w:trPr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14:paraId="6A43AAB7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国别</w:t>
            </w:r>
          </w:p>
        </w:tc>
        <w:tc>
          <w:tcPr>
            <w:tcW w:w="2001" w:type="dxa"/>
            <w:tcBorders>
              <w:top w:val="single" w:sz="12" w:space="0" w:color="auto"/>
            </w:tcBorders>
            <w:vAlign w:val="center"/>
          </w:tcPr>
          <w:p w14:paraId="40F92F5B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知识产权类别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14:paraId="329AA015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授权号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center"/>
          </w:tcPr>
          <w:p w14:paraId="70FC204A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6FAED9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发明人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9366F7" w14:textId="77777777" w:rsidR="00E92CF3" w:rsidRPr="00301B94" w:rsidRDefault="00E92CF3" w:rsidP="0069692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1B94">
              <w:rPr>
                <w:rFonts w:asciiTheme="minorEastAsia" w:eastAsiaTheme="minorEastAsia" w:hAnsiTheme="minorEastAsia" w:cs="宋体" w:hint="eastAsia"/>
                <w:sz w:val="24"/>
              </w:rPr>
              <w:t>核心专利</w:t>
            </w:r>
          </w:p>
        </w:tc>
      </w:tr>
      <w:tr w:rsidR="00E92CF3" w:rsidRPr="00301B94" w14:paraId="51FE82A8" w14:textId="77777777" w:rsidTr="00696921">
        <w:trPr>
          <w:cantSplit/>
          <w:trHeight w:hRule="exact" w:val="1587"/>
          <w:jc w:val="center"/>
        </w:trPr>
        <w:tc>
          <w:tcPr>
            <w:tcW w:w="1096" w:type="dxa"/>
            <w:vAlign w:val="center"/>
          </w:tcPr>
          <w:p w14:paraId="7102F29D" w14:textId="28790EDD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19226746" w14:textId="642BA8C1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专利</w:t>
            </w:r>
          </w:p>
        </w:tc>
        <w:tc>
          <w:tcPr>
            <w:tcW w:w="1347" w:type="dxa"/>
            <w:vAlign w:val="center"/>
          </w:tcPr>
          <w:p w14:paraId="57E0B42E" w14:textId="17569186" w:rsidR="00E92CF3" w:rsidRPr="00301B94" w:rsidRDefault="003C662C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Z</w:t>
            </w:r>
            <w:r>
              <w:rPr>
                <w:rFonts w:asciiTheme="minorEastAsia" w:eastAsiaTheme="minorEastAsia" w:hAnsiTheme="minorEastAsia"/>
                <w:sz w:val="24"/>
              </w:rPr>
              <w:t>L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201510899519.2</w:t>
            </w:r>
          </w:p>
        </w:tc>
        <w:tc>
          <w:tcPr>
            <w:tcW w:w="2077" w:type="dxa"/>
            <w:vAlign w:val="center"/>
          </w:tcPr>
          <w:p w14:paraId="626D3B0D" w14:textId="5E527BA3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一种综合人口密度与景观结构的城市功能区的识别方法</w:t>
            </w:r>
          </w:p>
        </w:tc>
        <w:tc>
          <w:tcPr>
            <w:tcW w:w="1417" w:type="dxa"/>
            <w:vAlign w:val="center"/>
          </w:tcPr>
          <w:p w14:paraId="137F429C" w14:textId="49186936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吝涛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孙彩歌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李新虎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宋金超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张国钦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赵宇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叶红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葛如冰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>刘晓芳</w:t>
            </w:r>
          </w:p>
        </w:tc>
        <w:tc>
          <w:tcPr>
            <w:tcW w:w="1701" w:type="dxa"/>
            <w:vAlign w:val="center"/>
          </w:tcPr>
          <w:p w14:paraId="142B08D5" w14:textId="561B8C08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E92CF3" w:rsidRPr="00301B94" w14:paraId="22C76892" w14:textId="77777777" w:rsidTr="00696921">
        <w:trPr>
          <w:cantSplit/>
          <w:trHeight w:hRule="exact" w:val="993"/>
          <w:jc w:val="center"/>
        </w:trPr>
        <w:tc>
          <w:tcPr>
            <w:tcW w:w="1096" w:type="dxa"/>
            <w:vAlign w:val="center"/>
          </w:tcPr>
          <w:p w14:paraId="2BE75879" w14:textId="3D87EAA6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6539F3F2" w14:textId="6BF49534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专利</w:t>
            </w:r>
          </w:p>
        </w:tc>
        <w:tc>
          <w:tcPr>
            <w:tcW w:w="1347" w:type="dxa"/>
            <w:vAlign w:val="center"/>
          </w:tcPr>
          <w:p w14:paraId="7B506A85" w14:textId="3CE44FC7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ZL201410430676.4</w:t>
            </w:r>
          </w:p>
        </w:tc>
        <w:tc>
          <w:tcPr>
            <w:tcW w:w="2077" w:type="dxa"/>
            <w:vAlign w:val="center"/>
          </w:tcPr>
          <w:p w14:paraId="571367D3" w14:textId="502CC110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一种基于高分辨率遥感影像的城市功能区识别方法</w:t>
            </w:r>
          </w:p>
        </w:tc>
        <w:tc>
          <w:tcPr>
            <w:tcW w:w="1417" w:type="dxa"/>
            <w:vAlign w:val="center"/>
          </w:tcPr>
          <w:p w14:paraId="1E82FF11" w14:textId="020E1386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李新虎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 xml:space="preserve"> 宋金超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 xml:space="preserve"> 叶红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>张国钦</w:t>
            </w:r>
          </w:p>
        </w:tc>
        <w:tc>
          <w:tcPr>
            <w:tcW w:w="1701" w:type="dxa"/>
            <w:vAlign w:val="center"/>
          </w:tcPr>
          <w:p w14:paraId="227FFADB" w14:textId="1CC5DDE9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E92CF3" w:rsidRPr="00301B94" w14:paraId="3840920B" w14:textId="77777777" w:rsidTr="00696921">
        <w:trPr>
          <w:cantSplit/>
          <w:trHeight w:hRule="exact" w:val="992"/>
          <w:jc w:val="center"/>
        </w:trPr>
        <w:tc>
          <w:tcPr>
            <w:tcW w:w="1096" w:type="dxa"/>
            <w:vAlign w:val="center"/>
          </w:tcPr>
          <w:p w14:paraId="570367AE" w14:textId="699BC42C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38AD525B" w14:textId="210CCBCD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专利</w:t>
            </w:r>
          </w:p>
        </w:tc>
        <w:tc>
          <w:tcPr>
            <w:tcW w:w="1347" w:type="dxa"/>
            <w:vAlign w:val="center"/>
          </w:tcPr>
          <w:p w14:paraId="6C3D4639" w14:textId="0866E578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ZL201410195054.8</w:t>
            </w:r>
          </w:p>
        </w:tc>
        <w:tc>
          <w:tcPr>
            <w:tcW w:w="2077" w:type="dxa"/>
            <w:vAlign w:val="center"/>
          </w:tcPr>
          <w:p w14:paraId="05BBD865" w14:textId="6C6CCBD3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一种确定夜晚灯光数据提取城市建成区阈值的方法</w:t>
            </w:r>
          </w:p>
        </w:tc>
        <w:tc>
          <w:tcPr>
            <w:tcW w:w="1417" w:type="dxa"/>
            <w:vAlign w:val="center"/>
          </w:tcPr>
          <w:p w14:paraId="12694C86" w14:textId="38001A47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李新虎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>宋金超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 xml:space="preserve"> 张国钦</w:t>
            </w:r>
          </w:p>
        </w:tc>
        <w:tc>
          <w:tcPr>
            <w:tcW w:w="1701" w:type="dxa"/>
            <w:vAlign w:val="center"/>
          </w:tcPr>
          <w:p w14:paraId="6CA95C23" w14:textId="24C2961B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E92CF3" w:rsidRPr="00301B94" w14:paraId="273D355F" w14:textId="77777777" w:rsidTr="00696921">
        <w:trPr>
          <w:cantSplit/>
          <w:trHeight w:hRule="exact" w:val="992"/>
          <w:jc w:val="center"/>
        </w:trPr>
        <w:tc>
          <w:tcPr>
            <w:tcW w:w="1096" w:type="dxa"/>
            <w:vAlign w:val="center"/>
          </w:tcPr>
          <w:p w14:paraId="202F760E" w14:textId="040DDCFC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57D0CA8E" w14:textId="02F33E22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专利</w:t>
            </w:r>
          </w:p>
        </w:tc>
        <w:tc>
          <w:tcPr>
            <w:tcW w:w="1347" w:type="dxa"/>
            <w:vAlign w:val="center"/>
          </w:tcPr>
          <w:p w14:paraId="7FF790C2" w14:textId="1499B9B8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/>
                <w:sz w:val="24"/>
              </w:rPr>
              <w:t>ZL201810391430.9</w:t>
            </w:r>
          </w:p>
        </w:tc>
        <w:tc>
          <w:tcPr>
            <w:tcW w:w="2077" w:type="dxa"/>
            <w:vAlign w:val="center"/>
          </w:tcPr>
          <w:p w14:paraId="57796740" w14:textId="6DF0CDC9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/>
                <w:sz w:val="24"/>
              </w:rPr>
              <w:t>新风机工作点的自动调节方法</w:t>
            </w:r>
          </w:p>
        </w:tc>
        <w:tc>
          <w:tcPr>
            <w:tcW w:w="1417" w:type="dxa"/>
            <w:vAlign w:val="center"/>
          </w:tcPr>
          <w:p w14:paraId="3E3458B0" w14:textId="77777777" w:rsid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77AD6FE" w14:textId="68D3DE9D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高军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>唐波</w:t>
            </w:r>
            <w:r w:rsidR="00CF142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01B9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01B94">
              <w:rPr>
                <w:rFonts w:asciiTheme="minorEastAsia" w:eastAsiaTheme="minorEastAsia" w:hAnsiTheme="minorEastAsia" w:hint="eastAsia"/>
                <w:sz w:val="24"/>
              </w:rPr>
              <w:t>曹昌盛</w:t>
            </w:r>
          </w:p>
        </w:tc>
        <w:tc>
          <w:tcPr>
            <w:tcW w:w="1701" w:type="dxa"/>
            <w:vAlign w:val="center"/>
          </w:tcPr>
          <w:p w14:paraId="6E96B8D2" w14:textId="0C821C5B" w:rsidR="00E92CF3" w:rsidRPr="00301B94" w:rsidRDefault="00301B94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B94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7C62C1" w:rsidRPr="00301B94" w14:paraId="530ED8BE" w14:textId="77777777" w:rsidTr="00696921">
        <w:trPr>
          <w:cantSplit/>
          <w:trHeight w:hRule="exact" w:val="993"/>
          <w:jc w:val="center"/>
        </w:trPr>
        <w:tc>
          <w:tcPr>
            <w:tcW w:w="1096" w:type="dxa"/>
            <w:vAlign w:val="center"/>
          </w:tcPr>
          <w:p w14:paraId="73A64524" w14:textId="032CE11B" w:rsidR="007C62C1" w:rsidRPr="00301B94" w:rsidRDefault="007C62C1" w:rsidP="007C62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4CB776CE" w14:textId="211AF1A7" w:rsidR="007C62C1" w:rsidRPr="00696921" w:rsidRDefault="007C62C1" w:rsidP="007C62C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计算机软件著作权</w:t>
            </w:r>
          </w:p>
        </w:tc>
        <w:tc>
          <w:tcPr>
            <w:tcW w:w="1347" w:type="dxa"/>
            <w:vAlign w:val="center"/>
          </w:tcPr>
          <w:p w14:paraId="35559913" w14:textId="3D76031D" w:rsidR="007C62C1" w:rsidRPr="00301B94" w:rsidRDefault="007C62C1" w:rsidP="007C62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</w:t>
            </w:r>
            <w:r>
              <w:rPr>
                <w:rFonts w:asciiTheme="minorEastAsia" w:eastAsiaTheme="minorEastAsia" w:hAnsiTheme="minorEastAsia"/>
                <w:sz w:val="24"/>
              </w:rPr>
              <w:t>SR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676994</w:t>
            </w:r>
          </w:p>
        </w:tc>
        <w:tc>
          <w:tcPr>
            <w:tcW w:w="2077" w:type="dxa"/>
            <w:vAlign w:val="center"/>
          </w:tcPr>
          <w:p w14:paraId="2FDE3862" w14:textId="6F18B11D" w:rsidR="007C62C1" w:rsidRPr="00301B94" w:rsidRDefault="007C62C1" w:rsidP="007C62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基于居民需求的城市住区品质综合评价工具软件</w:t>
            </w:r>
          </w:p>
        </w:tc>
        <w:tc>
          <w:tcPr>
            <w:tcW w:w="1417" w:type="dxa"/>
            <w:vAlign w:val="center"/>
          </w:tcPr>
          <w:p w14:paraId="7B25D034" w14:textId="421DF651" w:rsidR="007C62C1" w:rsidRPr="00301B94" w:rsidRDefault="007C62C1" w:rsidP="007C62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中国科学院城市环境研究所</w:t>
            </w:r>
          </w:p>
        </w:tc>
        <w:tc>
          <w:tcPr>
            <w:tcW w:w="1701" w:type="dxa"/>
            <w:vAlign w:val="center"/>
          </w:tcPr>
          <w:p w14:paraId="74B15B77" w14:textId="127F6708" w:rsidR="007C62C1" w:rsidRPr="00301B94" w:rsidRDefault="007C62C1" w:rsidP="007C62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052719" w:rsidRPr="00301B94" w14:paraId="6ADAB5DA" w14:textId="77777777" w:rsidTr="00696921">
        <w:trPr>
          <w:cantSplit/>
          <w:trHeight w:hRule="exact" w:val="993"/>
          <w:jc w:val="center"/>
        </w:trPr>
        <w:tc>
          <w:tcPr>
            <w:tcW w:w="1096" w:type="dxa"/>
            <w:vAlign w:val="center"/>
          </w:tcPr>
          <w:p w14:paraId="6B9EED8D" w14:textId="27A3D072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4B0C2525" w14:textId="5280664D" w:rsidR="00052719" w:rsidRDefault="00052719" w:rsidP="000527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计算机软件著作权</w:t>
            </w:r>
          </w:p>
        </w:tc>
        <w:tc>
          <w:tcPr>
            <w:tcW w:w="1347" w:type="dxa"/>
            <w:vAlign w:val="center"/>
          </w:tcPr>
          <w:p w14:paraId="2BF9DE13" w14:textId="22E17D5A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</w:t>
            </w:r>
            <w:r>
              <w:rPr>
                <w:rFonts w:asciiTheme="minorEastAsia" w:eastAsiaTheme="minorEastAsia" w:hAnsiTheme="minorEastAsia"/>
                <w:sz w:val="24"/>
              </w:rPr>
              <w:t>SR000096</w:t>
            </w:r>
          </w:p>
        </w:tc>
        <w:tc>
          <w:tcPr>
            <w:tcW w:w="2077" w:type="dxa"/>
            <w:vAlign w:val="center"/>
          </w:tcPr>
          <w:p w14:paraId="2BC94C61" w14:textId="3F92B652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基于高分遥感与P</w:t>
            </w:r>
            <w:r>
              <w:rPr>
                <w:rFonts w:asciiTheme="minorEastAsia" w:eastAsiaTheme="minorEastAsia" w:hAnsiTheme="minorEastAsia"/>
                <w:sz w:val="24"/>
              </w:rPr>
              <w:t>OI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的城市功能区识别软件</w:t>
            </w:r>
          </w:p>
        </w:tc>
        <w:tc>
          <w:tcPr>
            <w:tcW w:w="1417" w:type="dxa"/>
            <w:vAlign w:val="center"/>
          </w:tcPr>
          <w:p w14:paraId="6483F808" w14:textId="7A692C58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中国科学院城市环境研究所</w:t>
            </w:r>
          </w:p>
        </w:tc>
        <w:tc>
          <w:tcPr>
            <w:tcW w:w="1701" w:type="dxa"/>
            <w:vAlign w:val="center"/>
          </w:tcPr>
          <w:p w14:paraId="35CF4018" w14:textId="2FD733E4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052719" w:rsidRPr="00301B94" w14:paraId="441B7C69" w14:textId="77777777" w:rsidTr="00696921">
        <w:trPr>
          <w:cantSplit/>
          <w:trHeight w:hRule="exact" w:val="993"/>
          <w:jc w:val="center"/>
        </w:trPr>
        <w:tc>
          <w:tcPr>
            <w:tcW w:w="1096" w:type="dxa"/>
            <w:vAlign w:val="center"/>
          </w:tcPr>
          <w:p w14:paraId="7D8553B3" w14:textId="372DB629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</w:t>
            </w:r>
          </w:p>
        </w:tc>
        <w:tc>
          <w:tcPr>
            <w:tcW w:w="2001" w:type="dxa"/>
            <w:vAlign w:val="center"/>
          </w:tcPr>
          <w:p w14:paraId="7EE8EC84" w14:textId="6FB22593" w:rsidR="00052719" w:rsidRDefault="00052719" w:rsidP="000527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计算机软件著作权</w:t>
            </w:r>
          </w:p>
        </w:tc>
        <w:tc>
          <w:tcPr>
            <w:tcW w:w="1347" w:type="dxa"/>
            <w:vAlign w:val="center"/>
          </w:tcPr>
          <w:p w14:paraId="48C672C6" w14:textId="20585AB6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>
              <w:rPr>
                <w:rFonts w:asciiTheme="minorEastAsia" w:eastAsiaTheme="minorEastAsia" w:hAnsiTheme="minorEastAsia"/>
                <w:sz w:val="24"/>
              </w:rPr>
              <w:t>SR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0781599</w:t>
            </w:r>
          </w:p>
        </w:tc>
        <w:tc>
          <w:tcPr>
            <w:tcW w:w="2077" w:type="dxa"/>
            <w:vAlign w:val="center"/>
          </w:tcPr>
          <w:p w14:paraId="002DE249" w14:textId="789CB794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5E3">
              <w:rPr>
                <w:rFonts w:asciiTheme="minorEastAsia" w:eastAsiaTheme="minorEastAsia" w:hAnsiTheme="minorEastAsia" w:hint="eastAsia"/>
                <w:sz w:val="24"/>
              </w:rPr>
              <w:t>生态景观公共边信息提取软件</w:t>
            </w:r>
          </w:p>
        </w:tc>
        <w:tc>
          <w:tcPr>
            <w:tcW w:w="1417" w:type="dxa"/>
            <w:vAlign w:val="center"/>
          </w:tcPr>
          <w:p w14:paraId="7B4EC183" w14:textId="2F3BA333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中国科学院城市环境研究所</w:t>
            </w:r>
          </w:p>
        </w:tc>
        <w:tc>
          <w:tcPr>
            <w:tcW w:w="1701" w:type="dxa"/>
            <w:vAlign w:val="center"/>
          </w:tcPr>
          <w:p w14:paraId="1762CB3C" w14:textId="1DF0ADE0" w:rsidR="00052719" w:rsidRDefault="00052719" w:rsidP="000527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</w:tbl>
    <w:p w14:paraId="7CF70DD3" w14:textId="77777777" w:rsidR="00134ED9" w:rsidRPr="00B96D8B" w:rsidRDefault="00134ED9" w:rsidP="009B1E9A">
      <w:pPr>
        <w:autoSpaceDE w:val="0"/>
        <w:autoSpaceDN w:val="0"/>
        <w:adjustRightIn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14:paraId="241D7338" w14:textId="152FEC2F" w:rsidR="009B1E9A" w:rsidRPr="003D7113" w:rsidRDefault="00134ED9" w:rsidP="003D7113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3、发表论文著作情况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5606"/>
        <w:gridCol w:w="1907"/>
        <w:gridCol w:w="1354"/>
      </w:tblGrid>
      <w:tr w:rsidR="002A68C1" w:rsidRPr="00E353DA" w14:paraId="791777B9" w14:textId="77777777" w:rsidTr="00E87239">
        <w:trPr>
          <w:trHeight w:hRule="exact" w:val="851"/>
          <w:jc w:val="center"/>
        </w:trPr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2F83F845" w14:textId="77777777" w:rsidR="003D7113" w:rsidRPr="00E353DA" w:rsidRDefault="003D7113" w:rsidP="00696921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宋体" w:hint="eastAsia"/>
                <w:sz w:val="24"/>
              </w:rPr>
              <w:t>序号</w:t>
            </w:r>
          </w:p>
        </w:tc>
        <w:tc>
          <w:tcPr>
            <w:tcW w:w="5606" w:type="dxa"/>
            <w:tcBorders>
              <w:top w:val="single" w:sz="12" w:space="0" w:color="auto"/>
            </w:tcBorders>
            <w:vAlign w:val="center"/>
          </w:tcPr>
          <w:p w14:paraId="74D83126" w14:textId="77777777" w:rsidR="003D7113" w:rsidRPr="00E353DA" w:rsidRDefault="003D7113" w:rsidP="00696921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宋体" w:hint="eastAsia"/>
                <w:sz w:val="24"/>
              </w:rPr>
              <w:t>论文著作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24E286F4" w14:textId="77777777" w:rsidR="003D7113" w:rsidRPr="00E353DA" w:rsidRDefault="003D7113" w:rsidP="00696921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53DA">
              <w:rPr>
                <w:rFonts w:asciiTheme="minorEastAsia" w:eastAsiaTheme="minorEastAsia" w:hAnsiTheme="minorEastAsia" w:cs="宋体" w:hint="eastAsia"/>
                <w:sz w:val="24"/>
              </w:rPr>
              <w:t>通讯作者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15FF3C4" w14:textId="77777777" w:rsidR="003D7113" w:rsidRPr="00E353DA" w:rsidRDefault="003D7113" w:rsidP="00696921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宋体" w:hint="eastAsia"/>
                <w:sz w:val="24"/>
              </w:rPr>
              <w:t>引用次数</w:t>
            </w:r>
          </w:p>
        </w:tc>
      </w:tr>
      <w:tr w:rsidR="002A68C1" w:rsidRPr="00E353DA" w14:paraId="2B94E0C7" w14:textId="77777777" w:rsidTr="00E87239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1458E607" w14:textId="08B8B14A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highlight w:val="red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606" w:type="dxa"/>
            <w:vAlign w:val="center"/>
          </w:tcPr>
          <w:p w14:paraId="317D4AB9" w14:textId="0F575408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廖舒文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赵晓菁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 健康城市规划路径与要素辨析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[J].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国际城市规划，2016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4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4-9.</w:t>
            </w:r>
          </w:p>
        </w:tc>
        <w:tc>
          <w:tcPr>
            <w:tcW w:w="1907" w:type="dxa"/>
            <w:vAlign w:val="center"/>
          </w:tcPr>
          <w:p w14:paraId="2EA86D2E" w14:textId="31CD1254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E353DA">
              <w:rPr>
                <w:rFonts w:asciiTheme="minorEastAsia" w:eastAsiaTheme="minorEastAsia" w:hAnsiTheme="minorEastAsia"/>
                <w:sz w:val="24"/>
              </w:rPr>
              <w:t>赵晓菁</w:t>
            </w:r>
          </w:p>
        </w:tc>
        <w:tc>
          <w:tcPr>
            <w:tcW w:w="1354" w:type="dxa"/>
            <w:vAlign w:val="center"/>
          </w:tcPr>
          <w:p w14:paraId="0E714C9D" w14:textId="7F993F6C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64</w:t>
            </w:r>
          </w:p>
        </w:tc>
      </w:tr>
      <w:tr w:rsidR="002A68C1" w:rsidRPr="00E353DA" w14:paraId="52728E77" w14:textId="77777777" w:rsidTr="00A5586C">
        <w:trPr>
          <w:trHeight w:hRule="exact" w:val="1008"/>
          <w:jc w:val="center"/>
        </w:trPr>
        <w:tc>
          <w:tcPr>
            <w:tcW w:w="845" w:type="dxa"/>
            <w:vAlign w:val="center"/>
          </w:tcPr>
          <w:p w14:paraId="097FFF8C" w14:textId="4B798A67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5606" w:type="dxa"/>
            <w:vAlign w:val="center"/>
          </w:tcPr>
          <w:p w14:paraId="0E7B5BC1" w14:textId="30B5B9B4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sz w:val="24"/>
              </w:rPr>
              <w:t>赵晓菁</w:t>
            </w:r>
            <w:r w:rsidRPr="00E353DA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sz w:val="24"/>
              </w:rPr>
              <w:t>蒋希冀</w:t>
            </w:r>
            <w:r w:rsidRPr="00E353DA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sz w:val="24"/>
              </w:rPr>
              <w:t>唐健</w:t>
            </w:r>
            <w:r w:rsidRPr="00E353DA">
              <w:rPr>
                <w:rFonts w:asciiTheme="minorEastAsia" w:eastAsiaTheme="minorEastAsia" w:hAnsiTheme="minorEastAsia" w:cs="Arial" w:hint="eastAsia"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 w:cs="Arial"/>
                <w:sz w:val="24"/>
              </w:rPr>
              <w:t xml:space="preserve"> </w:t>
            </w:r>
            <w:r w:rsidRPr="00E353DA">
              <w:rPr>
                <w:rFonts w:asciiTheme="minorEastAsia" w:eastAsiaTheme="minorEastAsia" w:hAnsiTheme="minorEastAsia"/>
                <w:kern w:val="0"/>
                <w:sz w:val="24"/>
              </w:rPr>
              <w:t>颗粒物分布视角下的健康城市规划研究</w:t>
            </w:r>
            <w:r w:rsidRPr="00E353DA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Pr="00E353DA">
              <w:rPr>
                <w:rFonts w:asciiTheme="minorEastAsia" w:eastAsiaTheme="minorEastAsia" w:hAnsiTheme="minorEastAsia"/>
                <w:kern w:val="0"/>
                <w:sz w:val="24"/>
              </w:rPr>
              <w:t>理论框架与实证方法</w:t>
            </w:r>
            <w:r w:rsidRPr="00E353DA">
              <w:rPr>
                <w:rFonts w:asciiTheme="minorEastAsia" w:eastAsiaTheme="minorEastAsia" w:hAnsiTheme="minorEastAsia"/>
                <w:sz w:val="24"/>
              </w:rPr>
              <w:t xml:space="preserve">[J]. </w:t>
            </w:r>
            <w:r w:rsidRPr="00E353DA">
              <w:rPr>
                <w:rFonts w:asciiTheme="minorEastAsia" w:eastAsiaTheme="minorEastAsia" w:hAnsiTheme="minorEastAsia"/>
                <w:kern w:val="0"/>
                <w:sz w:val="24"/>
              </w:rPr>
              <w:t>城市规划，2016</w:t>
            </w:r>
            <w:r w:rsidR="00857627"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/>
                <w:kern w:val="0"/>
                <w:sz w:val="24"/>
              </w:rPr>
              <w:t>9</w:t>
            </w:r>
            <w:r w:rsidR="00857627"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kern w:val="0"/>
                <w:sz w:val="24"/>
              </w:rPr>
              <w:t>39-48.</w:t>
            </w:r>
          </w:p>
        </w:tc>
        <w:tc>
          <w:tcPr>
            <w:tcW w:w="1907" w:type="dxa"/>
            <w:vAlign w:val="center"/>
          </w:tcPr>
          <w:p w14:paraId="2D7BAFF0" w14:textId="6CE493F7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7D196632" w14:textId="7558730A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14</w:t>
            </w:r>
          </w:p>
        </w:tc>
      </w:tr>
      <w:tr w:rsidR="002A68C1" w:rsidRPr="00E353DA" w14:paraId="083118C8" w14:textId="77777777" w:rsidTr="002A68C1">
        <w:trPr>
          <w:trHeight w:hRule="exact" w:val="1842"/>
          <w:jc w:val="center"/>
        </w:trPr>
        <w:tc>
          <w:tcPr>
            <w:tcW w:w="845" w:type="dxa"/>
            <w:vAlign w:val="center"/>
          </w:tcPr>
          <w:p w14:paraId="0FD04047" w14:textId="5D4242F0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606" w:type="dxa"/>
            <w:vAlign w:val="center"/>
          </w:tcPr>
          <w:p w14:paraId="433E9D7D" w14:textId="392AF081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Wang, L., Chen, R., Sun, W. Y., Yang, X. M., &amp; Li, X. H. Impact of High-Density Urban Built Environment on Chronic Obstructive Pulmonary Disease: A Case Study of Jing’an District, Shanghai</w:t>
            </w:r>
            <w:r w:rsidR="002A68C1" w:rsidRPr="00E353DA">
              <w:rPr>
                <w:rFonts w:asciiTheme="minorEastAsia" w:eastAsiaTheme="minorEastAsia" w:hAnsiTheme="minorEastAsia"/>
                <w:sz w:val="24"/>
              </w:rPr>
              <w:t xml:space="preserve">[J]. </w:t>
            </w:r>
            <w:r w:rsidRPr="00E353DA">
              <w:rPr>
                <w:rFonts w:asciiTheme="minorEastAsia" w:eastAsiaTheme="minorEastAsia" w:hAnsiTheme="minorEastAsia"/>
                <w:bCs/>
                <w:i/>
                <w:iCs/>
                <w:sz w:val="24"/>
              </w:rPr>
              <w:t>International Journal of Environmental Research and Public Health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.</w:t>
            </w:r>
            <w:r w:rsidR="002A68C1"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2019</w:t>
            </w:r>
            <w:r w:rsidR="002A68C1"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, 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17:1-15.</w:t>
            </w:r>
          </w:p>
        </w:tc>
        <w:tc>
          <w:tcPr>
            <w:tcW w:w="1907" w:type="dxa"/>
            <w:vAlign w:val="center"/>
          </w:tcPr>
          <w:p w14:paraId="542C9901" w14:textId="3989BDEA" w:rsidR="003D7113" w:rsidRPr="00E353DA" w:rsidRDefault="00D105E0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李新虎、</w:t>
            </w:r>
            <w:r w:rsidR="00494C12" w:rsidRPr="00E353DA">
              <w:rPr>
                <w:rFonts w:asciiTheme="minorEastAsia" w:eastAsiaTheme="minorEastAsia" w:hAnsiTheme="minorEastAsia" w:hint="eastAsia"/>
                <w:sz w:val="24"/>
              </w:rPr>
              <w:t>杨晓明</w:t>
            </w:r>
          </w:p>
        </w:tc>
        <w:tc>
          <w:tcPr>
            <w:tcW w:w="1354" w:type="dxa"/>
            <w:vAlign w:val="center"/>
          </w:tcPr>
          <w:p w14:paraId="4DF697F9" w14:textId="51639B23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0</w:t>
            </w:r>
          </w:p>
        </w:tc>
      </w:tr>
      <w:tr w:rsidR="002A68C1" w:rsidRPr="00E353DA" w14:paraId="6025A009" w14:textId="77777777" w:rsidTr="002A68C1">
        <w:trPr>
          <w:trHeight w:hRule="exact" w:val="1428"/>
          <w:jc w:val="center"/>
        </w:trPr>
        <w:tc>
          <w:tcPr>
            <w:tcW w:w="845" w:type="dxa"/>
            <w:vAlign w:val="center"/>
          </w:tcPr>
          <w:p w14:paraId="5E9064A8" w14:textId="520ED837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606" w:type="dxa"/>
            <w:vAlign w:val="center"/>
          </w:tcPr>
          <w:p w14:paraId="64725D1E" w14:textId="1636941B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Wang,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L.,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 Zhao,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X.,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 Xu,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W.,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 Tang,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J.,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 &amp; Jiang,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X.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 Correlation analysis of lung cancer and urban spatial factor: based on survey in shanghai</w:t>
            </w:r>
            <w:r w:rsidR="002A68C1" w:rsidRPr="00E353DA">
              <w:rPr>
                <w:rFonts w:asciiTheme="minorEastAsia" w:eastAsiaTheme="minorEastAsia" w:hAnsiTheme="minorEastAsia"/>
                <w:sz w:val="24"/>
              </w:rPr>
              <w:t>[J]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. 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i/>
                <w:iCs/>
                <w:sz w:val="24"/>
              </w:rPr>
              <w:t>Journal of Thoracic Disease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 xml:space="preserve">, </w:t>
            </w:r>
            <w:r w:rsidR="002A68C1" w:rsidRPr="00E353DA">
              <w:rPr>
                <w:rFonts w:asciiTheme="minorEastAsia" w:eastAsiaTheme="minorEastAsia" w:hAnsiTheme="minorEastAsia" w:cs="Arial"/>
                <w:bCs/>
                <w:sz w:val="24"/>
              </w:rPr>
              <w:t>2016</w:t>
            </w:r>
            <w:r w:rsidR="00B265B9" w:rsidRPr="00E353DA">
              <w:rPr>
                <w:rFonts w:asciiTheme="minorEastAsia" w:eastAsiaTheme="minorEastAsia" w:hAnsiTheme="minorEastAsia" w:cs="Arial"/>
                <w:bCs/>
                <w:sz w:val="24"/>
              </w:rPr>
              <w:t>,</w:t>
            </w:r>
            <w:r w:rsidRPr="00B265B9">
              <w:rPr>
                <w:rFonts w:asciiTheme="minorEastAsia" w:eastAsiaTheme="minorEastAsia" w:hAnsiTheme="minorEastAsia" w:cs="Arial" w:hint="eastAsia"/>
                <w:bCs/>
                <w:sz w:val="24"/>
              </w:rPr>
              <w:t>8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(9)</w:t>
            </w:r>
            <w:r w:rsidR="002A68C1"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: 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2626-2637.</w:t>
            </w:r>
          </w:p>
        </w:tc>
        <w:tc>
          <w:tcPr>
            <w:tcW w:w="1907" w:type="dxa"/>
            <w:vAlign w:val="center"/>
          </w:tcPr>
          <w:p w14:paraId="126B2ACF" w14:textId="3C63C549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  <w:r w:rsidR="00120187" w:rsidRPr="00E353DA">
              <w:rPr>
                <w:rFonts w:asciiTheme="minorEastAsia" w:eastAsiaTheme="minorEastAsia" w:hAnsiTheme="minorEastAsia" w:hint="eastAsia"/>
                <w:sz w:val="24"/>
              </w:rPr>
              <w:t>、赵晓菁</w:t>
            </w:r>
          </w:p>
        </w:tc>
        <w:tc>
          <w:tcPr>
            <w:tcW w:w="1354" w:type="dxa"/>
            <w:vAlign w:val="center"/>
          </w:tcPr>
          <w:p w14:paraId="3455F1AF" w14:textId="358F6845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10</w:t>
            </w:r>
          </w:p>
        </w:tc>
      </w:tr>
      <w:tr w:rsidR="002A68C1" w:rsidRPr="00E353DA" w14:paraId="0A0C009C" w14:textId="77777777" w:rsidTr="002A68C1">
        <w:trPr>
          <w:trHeight w:hRule="exact" w:val="1406"/>
          <w:jc w:val="center"/>
        </w:trPr>
        <w:tc>
          <w:tcPr>
            <w:tcW w:w="845" w:type="dxa"/>
            <w:vAlign w:val="center"/>
          </w:tcPr>
          <w:p w14:paraId="1E7974D4" w14:textId="6E50CE6C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606" w:type="dxa"/>
            <w:vAlign w:val="center"/>
          </w:tcPr>
          <w:p w14:paraId="3483B0A6" w14:textId="46DC81A3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Li, X., Song, J., Lin, T., Dixon, J., Zhang, G., &amp; Ye, H. Urbanization and health in China, thinking at the national, local and individual levels</w:t>
            </w:r>
            <w:r w:rsidR="002A68C1" w:rsidRPr="00E353DA">
              <w:rPr>
                <w:rFonts w:asciiTheme="minorEastAsia" w:eastAsiaTheme="minorEastAsia" w:hAnsiTheme="minorEastAsia"/>
                <w:sz w:val="24"/>
              </w:rPr>
              <w:t>[J]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. </w:t>
            </w:r>
            <w:r w:rsidRPr="00E353DA">
              <w:rPr>
                <w:rFonts w:asciiTheme="minorEastAsia" w:eastAsiaTheme="minorEastAsia" w:hAnsiTheme="minorEastAsia"/>
                <w:bCs/>
                <w:i/>
                <w:iCs/>
                <w:sz w:val="24"/>
              </w:rPr>
              <w:t>Environmental Health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, </w:t>
            </w:r>
            <w:r w:rsidR="002A68C1" w:rsidRPr="00E353DA">
              <w:rPr>
                <w:rFonts w:asciiTheme="minorEastAsia" w:eastAsiaTheme="minorEastAsia" w:hAnsiTheme="minorEastAsia"/>
                <w:bCs/>
                <w:sz w:val="24"/>
              </w:rPr>
              <w:t>2016,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15</w:t>
            </w:r>
            <w:r w:rsidR="00857627" w:rsidRPr="00E353DA">
              <w:rPr>
                <w:rFonts w:asciiTheme="minorEastAsia" w:eastAsiaTheme="minorEastAsia" w:hAnsiTheme="minorEastAsia" w:cs="Arial"/>
                <w:bCs/>
                <w:sz w:val="24"/>
              </w:rPr>
              <w:t>:</w:t>
            </w:r>
            <w:r w:rsidR="00857627" w:rsidRPr="00857627">
              <w:rPr>
                <w:rFonts w:asciiTheme="minorEastAsia" w:eastAsiaTheme="minorEastAsia" w:hAnsiTheme="minorEastAsia"/>
                <w:bCs/>
                <w:sz w:val="24"/>
              </w:rPr>
              <w:t>113-123</w:t>
            </w:r>
            <w:r w:rsidR="00B265B9">
              <w:rPr>
                <w:rFonts w:asciiTheme="minorEastAsia" w:eastAsiaTheme="minorEastAsia" w:hAnsiTheme="minorEastAsia"/>
                <w:bCs/>
                <w:sz w:val="24"/>
              </w:rPr>
              <w:t>.</w:t>
            </w:r>
          </w:p>
        </w:tc>
        <w:tc>
          <w:tcPr>
            <w:tcW w:w="1907" w:type="dxa"/>
            <w:vAlign w:val="center"/>
          </w:tcPr>
          <w:p w14:paraId="3B1C9CA8" w14:textId="6152567E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吝涛</w:t>
            </w:r>
          </w:p>
        </w:tc>
        <w:tc>
          <w:tcPr>
            <w:tcW w:w="1354" w:type="dxa"/>
            <w:vAlign w:val="center"/>
          </w:tcPr>
          <w:p w14:paraId="53B2B664" w14:textId="65345AF5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48</w:t>
            </w:r>
          </w:p>
        </w:tc>
      </w:tr>
      <w:tr w:rsidR="002A68C1" w:rsidRPr="00E353DA" w14:paraId="4445F748" w14:textId="77777777" w:rsidTr="002A68C1">
        <w:trPr>
          <w:trHeight w:hRule="exact" w:val="1426"/>
          <w:jc w:val="center"/>
        </w:trPr>
        <w:tc>
          <w:tcPr>
            <w:tcW w:w="845" w:type="dxa"/>
            <w:vAlign w:val="center"/>
          </w:tcPr>
          <w:p w14:paraId="098011D4" w14:textId="2D0BF15B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606" w:type="dxa"/>
            <w:vAlign w:val="center"/>
          </w:tcPr>
          <w:p w14:paraId="1138AB7D" w14:textId="0653EE47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Li, X., Wang, C., Zhang, G., Xiao, L., &amp; Dixon, J. Urbanisation and human health in China: spatial features and a systemic perspective</w:t>
            </w:r>
            <w:r w:rsidR="002A68C1" w:rsidRPr="00E353DA">
              <w:rPr>
                <w:rFonts w:asciiTheme="minorEastAsia" w:eastAsiaTheme="minorEastAsia" w:hAnsiTheme="minorEastAsia"/>
                <w:sz w:val="24"/>
              </w:rPr>
              <w:t>[J]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. </w:t>
            </w:r>
            <w:r w:rsidRPr="00E353DA">
              <w:rPr>
                <w:rFonts w:asciiTheme="minorEastAsia" w:eastAsiaTheme="minorEastAsia" w:hAnsiTheme="minorEastAsia"/>
                <w:bCs/>
                <w:i/>
                <w:iCs/>
                <w:sz w:val="24"/>
              </w:rPr>
              <w:t>Environmental Science and Pollution Research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, 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2012</w:t>
            </w:r>
            <w:r w:rsidR="00B265B9" w:rsidRPr="00E353DA">
              <w:rPr>
                <w:rFonts w:asciiTheme="minorEastAsia" w:eastAsiaTheme="minorEastAsia" w:hAnsiTheme="minorEastAsia" w:cs="Arial"/>
                <w:bCs/>
                <w:sz w:val="24"/>
              </w:rPr>
              <w:t>,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19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1375-1384.</w:t>
            </w:r>
          </w:p>
        </w:tc>
        <w:tc>
          <w:tcPr>
            <w:tcW w:w="1907" w:type="dxa"/>
            <w:vAlign w:val="center"/>
          </w:tcPr>
          <w:p w14:paraId="46179A19" w14:textId="6868703C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李新虎</w:t>
            </w:r>
          </w:p>
        </w:tc>
        <w:tc>
          <w:tcPr>
            <w:tcW w:w="1354" w:type="dxa"/>
            <w:vAlign w:val="center"/>
          </w:tcPr>
          <w:p w14:paraId="127F9A0F" w14:textId="24996057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39</w:t>
            </w:r>
          </w:p>
        </w:tc>
      </w:tr>
      <w:tr w:rsidR="002A68C1" w:rsidRPr="00E353DA" w14:paraId="76230F7E" w14:textId="77777777" w:rsidTr="00A5586C">
        <w:trPr>
          <w:trHeight w:hRule="exact" w:val="967"/>
          <w:jc w:val="center"/>
        </w:trPr>
        <w:tc>
          <w:tcPr>
            <w:tcW w:w="845" w:type="dxa"/>
            <w:vAlign w:val="center"/>
          </w:tcPr>
          <w:p w14:paraId="4B2C6A16" w14:textId="3E370E18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606" w:type="dxa"/>
            <w:vAlign w:val="center"/>
          </w:tcPr>
          <w:p w14:paraId="01EE9B2C" w14:textId="515C0E85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孙文尧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古佳玉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健康导向城市设计的方法建构及实践探索——以上海市黄浦区为例[J]. 城市规划学刊，2018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5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71-79.</w:t>
            </w:r>
          </w:p>
        </w:tc>
        <w:tc>
          <w:tcPr>
            <w:tcW w:w="1907" w:type="dxa"/>
            <w:vAlign w:val="center"/>
          </w:tcPr>
          <w:p w14:paraId="39C39DE8" w14:textId="21319827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208DAC98" w14:textId="06A6E18B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5</w:t>
            </w:r>
          </w:p>
        </w:tc>
      </w:tr>
      <w:tr w:rsidR="002A68C1" w:rsidRPr="00E353DA" w14:paraId="6765E207" w14:textId="77777777" w:rsidTr="00A5586C">
        <w:trPr>
          <w:trHeight w:hRule="exact" w:val="995"/>
          <w:jc w:val="center"/>
        </w:trPr>
        <w:tc>
          <w:tcPr>
            <w:tcW w:w="845" w:type="dxa"/>
            <w:vAlign w:val="center"/>
          </w:tcPr>
          <w:p w14:paraId="3A165188" w14:textId="612486FC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606" w:type="dxa"/>
            <w:vAlign w:val="center"/>
          </w:tcPr>
          <w:p w14:paraId="05429285" w14:textId="1C5CC0CF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王兰，李潇天，杨晓明.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健康融入15分钟社区生活圈：突发公共卫生事件下的社区应对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[J]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规划师，20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20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，36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102-106+120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.</w:t>
            </w:r>
          </w:p>
        </w:tc>
        <w:tc>
          <w:tcPr>
            <w:tcW w:w="1907" w:type="dxa"/>
            <w:vAlign w:val="center"/>
          </w:tcPr>
          <w:p w14:paraId="65FBB010" w14:textId="23FD1A3F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039E350D" w14:textId="4722B0FD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0</w:t>
            </w:r>
          </w:p>
        </w:tc>
      </w:tr>
      <w:tr w:rsidR="002A68C1" w:rsidRPr="00E353DA" w14:paraId="00966AAE" w14:textId="77777777" w:rsidTr="00A5586C">
        <w:trPr>
          <w:trHeight w:hRule="exact" w:val="995"/>
          <w:jc w:val="center"/>
        </w:trPr>
        <w:tc>
          <w:tcPr>
            <w:tcW w:w="845" w:type="dxa"/>
            <w:vAlign w:val="center"/>
          </w:tcPr>
          <w:p w14:paraId="4A9D0A1F" w14:textId="515B4A56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606" w:type="dxa"/>
            <w:vAlign w:val="center"/>
          </w:tcPr>
          <w:p w14:paraId="059A3077" w14:textId="7A8021C0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徐望悦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呼吸健康导向的健康社区设计探索——基于上海两个社区的模拟辨析[J]. 新建筑，2018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2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50-54.</w:t>
            </w:r>
          </w:p>
        </w:tc>
        <w:tc>
          <w:tcPr>
            <w:tcW w:w="1907" w:type="dxa"/>
            <w:vAlign w:val="center"/>
          </w:tcPr>
          <w:p w14:paraId="0741F99C" w14:textId="1A10F844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091187E1" w14:textId="1810F5A6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3</w:t>
            </w:r>
          </w:p>
        </w:tc>
      </w:tr>
      <w:tr w:rsidR="002A68C1" w:rsidRPr="00E353DA" w14:paraId="498C989D" w14:textId="77777777" w:rsidTr="00A5586C">
        <w:trPr>
          <w:trHeight w:hRule="exact" w:val="995"/>
          <w:jc w:val="center"/>
        </w:trPr>
        <w:tc>
          <w:tcPr>
            <w:tcW w:w="845" w:type="dxa"/>
            <w:vAlign w:val="center"/>
          </w:tcPr>
          <w:p w14:paraId="25874192" w14:textId="432E0A23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606" w:type="dxa"/>
            <w:vAlign w:val="center"/>
          </w:tcPr>
          <w:p w14:paraId="50EB45E5" w14:textId="137E91C9" w:rsidR="003D7113" w:rsidRPr="00E353DA" w:rsidRDefault="00D769E7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孙文尧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赵钢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刘刚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干靓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健康社区规划理念与实践初探——以成都市中和旧城更新规划为例[J]. 上海城市规划，2017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3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44-49.</w:t>
            </w:r>
          </w:p>
        </w:tc>
        <w:tc>
          <w:tcPr>
            <w:tcW w:w="1907" w:type="dxa"/>
            <w:vAlign w:val="center"/>
          </w:tcPr>
          <w:p w14:paraId="6CE54EF3" w14:textId="0837A528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34129FE3" w14:textId="59E51F7C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11</w:t>
            </w:r>
          </w:p>
        </w:tc>
      </w:tr>
      <w:tr w:rsidR="002A68C1" w:rsidRPr="00E353DA" w14:paraId="5DB04111" w14:textId="77777777" w:rsidTr="002A68C1">
        <w:trPr>
          <w:trHeight w:hRule="exact" w:val="1126"/>
          <w:jc w:val="center"/>
        </w:trPr>
        <w:tc>
          <w:tcPr>
            <w:tcW w:w="845" w:type="dxa"/>
            <w:vAlign w:val="center"/>
          </w:tcPr>
          <w:p w14:paraId="31C78E03" w14:textId="5045E85B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5606" w:type="dxa"/>
            <w:vAlign w:val="center"/>
          </w:tcPr>
          <w:p w14:paraId="4F9FCDCC" w14:textId="6828CC5E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Lin, T., Lin, J. Y., Cui, S. H., &amp; Cameron, S. Using a network framework to quantitatively select ecological indicators[J]. </w:t>
            </w:r>
            <w:r w:rsidRPr="00E353DA">
              <w:rPr>
                <w:rFonts w:asciiTheme="minorEastAsia" w:eastAsiaTheme="minorEastAsia" w:hAnsiTheme="minorEastAsia"/>
                <w:bCs/>
                <w:i/>
                <w:iCs/>
                <w:sz w:val="24"/>
              </w:rPr>
              <w:t>Ecological Indicators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, 2009,9(6): 1114-1120.</w:t>
            </w:r>
          </w:p>
        </w:tc>
        <w:tc>
          <w:tcPr>
            <w:tcW w:w="1907" w:type="dxa"/>
            <w:vAlign w:val="center"/>
          </w:tcPr>
          <w:p w14:paraId="40A6FA9A" w14:textId="08970B67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吝涛</w:t>
            </w:r>
          </w:p>
        </w:tc>
        <w:tc>
          <w:tcPr>
            <w:tcW w:w="1354" w:type="dxa"/>
            <w:vAlign w:val="center"/>
          </w:tcPr>
          <w:p w14:paraId="60E8CA93" w14:textId="56D244BA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72</w:t>
            </w:r>
          </w:p>
        </w:tc>
      </w:tr>
      <w:tr w:rsidR="002A68C1" w:rsidRPr="00E353DA" w14:paraId="497A291E" w14:textId="77777777" w:rsidTr="002A68C1">
        <w:trPr>
          <w:trHeight w:hRule="exact" w:val="1128"/>
          <w:jc w:val="center"/>
        </w:trPr>
        <w:tc>
          <w:tcPr>
            <w:tcW w:w="845" w:type="dxa"/>
            <w:vAlign w:val="center"/>
          </w:tcPr>
          <w:p w14:paraId="4DBD16F2" w14:textId="1E4A52C1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5606" w:type="dxa"/>
            <w:vAlign w:val="center"/>
          </w:tcPr>
          <w:p w14:paraId="6A261FB9" w14:textId="35AA5A5F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宋金超</w:t>
            </w:r>
            <w:r w:rsidRPr="00E353DA">
              <w:rPr>
                <w:rFonts w:asciiTheme="minorEastAsia" w:eastAsiaTheme="minorEastAsia" w:hAnsiTheme="minorEastAsia"/>
                <w:sz w:val="24"/>
              </w:rPr>
              <w:t>,李新虎,吝涛,张国钦,叶红,何晓燕,葛汝冰.基于夜晚灯光数据和Google Earth的城市建成区提取分析[J].地球信息科学学报,</w:t>
            </w:r>
            <w:r w:rsidR="00B265B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53DA">
              <w:rPr>
                <w:rFonts w:asciiTheme="minorEastAsia" w:eastAsiaTheme="minorEastAsia" w:hAnsiTheme="minorEastAsia"/>
                <w:sz w:val="24"/>
              </w:rPr>
              <w:t>2015,17(6):750-756.</w:t>
            </w:r>
          </w:p>
        </w:tc>
        <w:tc>
          <w:tcPr>
            <w:tcW w:w="1907" w:type="dxa"/>
            <w:vAlign w:val="center"/>
          </w:tcPr>
          <w:p w14:paraId="539BE5EE" w14:textId="0E41F936" w:rsidR="003D7113" w:rsidRPr="00E353DA" w:rsidRDefault="0019445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李新虎</w:t>
            </w:r>
          </w:p>
        </w:tc>
        <w:tc>
          <w:tcPr>
            <w:tcW w:w="1354" w:type="dxa"/>
            <w:vAlign w:val="center"/>
          </w:tcPr>
          <w:p w14:paraId="1ED0C09E" w14:textId="1393C881" w:rsidR="003D7113" w:rsidRPr="00E353DA" w:rsidRDefault="0019445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39</w:t>
            </w:r>
          </w:p>
        </w:tc>
      </w:tr>
      <w:tr w:rsidR="002A68C1" w:rsidRPr="00E353DA" w14:paraId="560AEDD9" w14:textId="77777777" w:rsidTr="00E87239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6E8834D2" w14:textId="7D672483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13</w:t>
            </w:r>
          </w:p>
        </w:tc>
        <w:tc>
          <w:tcPr>
            <w:tcW w:w="5606" w:type="dxa"/>
            <w:vAlign w:val="center"/>
          </w:tcPr>
          <w:p w14:paraId="7A5F3CB8" w14:textId="65714641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王新哲.新时期城市总体规划编制变革的实践特征与思考[J].城市规划学刊,2018(03):65-70.</w:t>
            </w:r>
          </w:p>
        </w:tc>
        <w:tc>
          <w:tcPr>
            <w:tcW w:w="1907" w:type="dxa"/>
            <w:vAlign w:val="center"/>
          </w:tcPr>
          <w:p w14:paraId="32A9565B" w14:textId="77993E18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王新哲</w:t>
            </w:r>
          </w:p>
        </w:tc>
        <w:tc>
          <w:tcPr>
            <w:tcW w:w="1354" w:type="dxa"/>
            <w:vAlign w:val="center"/>
          </w:tcPr>
          <w:p w14:paraId="2562B01C" w14:textId="4CF013E8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8</w:t>
            </w:r>
          </w:p>
        </w:tc>
      </w:tr>
      <w:tr w:rsidR="002A68C1" w:rsidRPr="00E353DA" w14:paraId="30241277" w14:textId="77777777" w:rsidTr="00A5586C">
        <w:trPr>
          <w:trHeight w:hRule="exact" w:val="991"/>
          <w:jc w:val="center"/>
        </w:trPr>
        <w:tc>
          <w:tcPr>
            <w:tcW w:w="845" w:type="dxa"/>
            <w:vAlign w:val="center"/>
          </w:tcPr>
          <w:p w14:paraId="7C538933" w14:textId="469D515B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5606" w:type="dxa"/>
            <w:vAlign w:val="center"/>
          </w:tcPr>
          <w:p w14:paraId="2BC374E5" w14:textId="16F2FD62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周楷宸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健康公平视角下社区体育设施分布绩效评价——以上海市中心城区为例[J]. 西部人居环境学刊，2019</w:t>
            </w:r>
            <w:r w:rsidR="00B265B9" w:rsidRPr="00E353DA">
              <w:rPr>
                <w:rFonts w:asciiTheme="minorEastAsia" w:eastAsiaTheme="minorEastAsia" w:hAnsiTheme="minorEastAsia" w:cs="Arial"/>
                <w:bCs/>
                <w:sz w:val="24"/>
              </w:rPr>
              <w:t>,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34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857627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1-7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.</w:t>
            </w:r>
          </w:p>
        </w:tc>
        <w:tc>
          <w:tcPr>
            <w:tcW w:w="1907" w:type="dxa"/>
            <w:vAlign w:val="center"/>
          </w:tcPr>
          <w:p w14:paraId="04684957" w14:textId="4BA72406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2FD24168" w14:textId="661DE1BB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</w:tr>
      <w:tr w:rsidR="002A68C1" w:rsidRPr="00E353DA" w14:paraId="588134CC" w14:textId="77777777" w:rsidTr="00A5586C">
        <w:trPr>
          <w:trHeight w:hRule="exact" w:val="1699"/>
          <w:jc w:val="center"/>
        </w:trPr>
        <w:tc>
          <w:tcPr>
            <w:tcW w:w="845" w:type="dxa"/>
            <w:vAlign w:val="center"/>
          </w:tcPr>
          <w:p w14:paraId="72E53758" w14:textId="6856E4EA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5606" w:type="dxa"/>
            <w:vAlign w:val="center"/>
          </w:tcPr>
          <w:p w14:paraId="5E891C2F" w14:textId="6C5DDE36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Zeng, L., Du, B., Lv, L., Gao, J., Zhang, C., Tong, L., &amp; Liu, G. Occupant exposure and ventilation conditions in Chinese residential kitchens: Site survey and measurement for an old residential community in Shanghai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[J]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. </w:t>
            </w:r>
            <w:r w:rsidRPr="00E353DA">
              <w:rPr>
                <w:rFonts w:asciiTheme="minorEastAsia" w:eastAsiaTheme="minorEastAsia" w:hAnsiTheme="minorEastAsia" w:cs="Arial"/>
                <w:bCs/>
                <w:i/>
                <w:iCs/>
                <w:sz w:val="24"/>
              </w:rPr>
              <w:t>Journal of Building Engineering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, 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20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20</w:t>
            </w:r>
            <w:r w:rsidR="00B265B9" w:rsidRPr="00E353DA">
              <w:rPr>
                <w:rFonts w:asciiTheme="minorEastAsia" w:eastAsiaTheme="minorEastAsia" w:hAnsiTheme="minorEastAsia" w:cs="Arial"/>
                <w:bCs/>
                <w:sz w:val="24"/>
              </w:rPr>
              <w:t>,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31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1-14.</w:t>
            </w:r>
          </w:p>
        </w:tc>
        <w:tc>
          <w:tcPr>
            <w:tcW w:w="1907" w:type="dxa"/>
            <w:vAlign w:val="center"/>
          </w:tcPr>
          <w:p w14:paraId="4D0B2299" w14:textId="58B05175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高军</w:t>
            </w:r>
          </w:p>
        </w:tc>
        <w:tc>
          <w:tcPr>
            <w:tcW w:w="1354" w:type="dxa"/>
            <w:vAlign w:val="center"/>
          </w:tcPr>
          <w:p w14:paraId="3F3B1429" w14:textId="7F74E8BD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0</w:t>
            </w:r>
          </w:p>
        </w:tc>
      </w:tr>
      <w:tr w:rsidR="002A68C1" w:rsidRPr="00E353DA" w14:paraId="25CA9A7F" w14:textId="77777777" w:rsidTr="00A5586C">
        <w:trPr>
          <w:trHeight w:hRule="exact" w:val="1001"/>
          <w:jc w:val="center"/>
        </w:trPr>
        <w:tc>
          <w:tcPr>
            <w:tcW w:w="845" w:type="dxa"/>
            <w:vAlign w:val="center"/>
          </w:tcPr>
          <w:p w14:paraId="6FD35005" w14:textId="48540BB1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5606" w:type="dxa"/>
            <w:vAlign w:val="center"/>
          </w:tcPr>
          <w:p w14:paraId="18B1CED3" w14:textId="477E6A6A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高军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,房艳兵,江畅兴,徐斌,宋天珩,曹昌盛.上海地区冬季住宅室内外颗粒物浓度的相关性[J].土木建筑与环境工程,2014,36(2):110-114.</w:t>
            </w:r>
          </w:p>
        </w:tc>
        <w:tc>
          <w:tcPr>
            <w:tcW w:w="1907" w:type="dxa"/>
            <w:vAlign w:val="center"/>
          </w:tcPr>
          <w:p w14:paraId="785823A1" w14:textId="18F5BB05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高军</w:t>
            </w:r>
          </w:p>
        </w:tc>
        <w:tc>
          <w:tcPr>
            <w:tcW w:w="1354" w:type="dxa"/>
            <w:vAlign w:val="center"/>
          </w:tcPr>
          <w:p w14:paraId="685BD36B" w14:textId="4151DFA0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56</w:t>
            </w:r>
          </w:p>
        </w:tc>
      </w:tr>
      <w:tr w:rsidR="002A68C1" w:rsidRPr="00E353DA" w14:paraId="402DA58A" w14:textId="77777777" w:rsidTr="00A5586C">
        <w:trPr>
          <w:trHeight w:hRule="exact" w:val="987"/>
          <w:jc w:val="center"/>
        </w:trPr>
        <w:tc>
          <w:tcPr>
            <w:tcW w:w="845" w:type="dxa"/>
            <w:vAlign w:val="center"/>
          </w:tcPr>
          <w:p w14:paraId="6895BFD1" w14:textId="5BDE3832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5606" w:type="dxa"/>
            <w:vAlign w:val="center"/>
          </w:tcPr>
          <w:p w14:paraId="53ECB248" w14:textId="5A28DB01" w:rsidR="003D7113" w:rsidRPr="00A5586C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黄建中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,胡刚钰.城市建成环境的步行性测度方法比较与思考[J].西部人居环境学刊,</w:t>
            </w:r>
            <w:r w:rsidR="00A5586C"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2016,31(01):67-74.</w:t>
            </w:r>
          </w:p>
        </w:tc>
        <w:tc>
          <w:tcPr>
            <w:tcW w:w="1907" w:type="dxa"/>
            <w:vAlign w:val="center"/>
          </w:tcPr>
          <w:p w14:paraId="3A804993" w14:textId="05B489AE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黄建中</w:t>
            </w:r>
          </w:p>
        </w:tc>
        <w:tc>
          <w:tcPr>
            <w:tcW w:w="1354" w:type="dxa"/>
            <w:vAlign w:val="center"/>
          </w:tcPr>
          <w:p w14:paraId="669368F0" w14:textId="0A14D2D1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35</w:t>
            </w:r>
          </w:p>
        </w:tc>
      </w:tr>
      <w:tr w:rsidR="002A68C1" w:rsidRPr="00E353DA" w14:paraId="486B69DC" w14:textId="77777777" w:rsidTr="00A5586C">
        <w:trPr>
          <w:trHeight w:hRule="exact" w:val="987"/>
          <w:jc w:val="center"/>
        </w:trPr>
        <w:tc>
          <w:tcPr>
            <w:tcW w:w="845" w:type="dxa"/>
            <w:vAlign w:val="center"/>
          </w:tcPr>
          <w:p w14:paraId="32347D9E" w14:textId="7357F9BC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5606" w:type="dxa"/>
            <w:vAlign w:val="center"/>
          </w:tcPr>
          <w:p w14:paraId="22C3F21D" w14:textId="4EC45F97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顾浩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周楷宸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基于健康视角的步行指数评价优化研究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：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以上海市静安区为例[J]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 国际城市规划，2019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，34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>(5)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hint="eastAsia"/>
                <w:bCs/>
                <w:sz w:val="24"/>
              </w:rPr>
              <w:t>43-49.</w:t>
            </w:r>
          </w:p>
        </w:tc>
        <w:tc>
          <w:tcPr>
            <w:tcW w:w="1907" w:type="dxa"/>
            <w:vAlign w:val="center"/>
          </w:tcPr>
          <w:p w14:paraId="522C0299" w14:textId="3B8DE906" w:rsidR="003D7113" w:rsidRPr="00E353DA" w:rsidRDefault="00494C12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7D6C8D08" w14:textId="5BE84536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0</w:t>
            </w:r>
          </w:p>
        </w:tc>
      </w:tr>
      <w:tr w:rsidR="002A68C1" w:rsidRPr="00E353DA" w14:paraId="6DE09B1A" w14:textId="77777777" w:rsidTr="00E87239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BC903CC" w14:textId="5CD29C49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5606" w:type="dxa"/>
            <w:vAlign w:val="center"/>
          </w:tcPr>
          <w:p w14:paraId="49A39202" w14:textId="1DF7C677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Catherine Ross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 健康城市规划与评估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：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兴起与趋势</w:t>
            </w:r>
            <w:r w:rsidRPr="00E353DA">
              <w:rPr>
                <w:rFonts w:asciiTheme="minorEastAsia" w:eastAsiaTheme="minorEastAsia" w:hAnsiTheme="minorEastAsia"/>
                <w:bCs/>
                <w:sz w:val="24"/>
              </w:rPr>
              <w:t xml:space="preserve">[J]. 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国际城市规划，2016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4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1-3.</w:t>
            </w:r>
          </w:p>
        </w:tc>
        <w:tc>
          <w:tcPr>
            <w:tcW w:w="1907" w:type="dxa"/>
            <w:vAlign w:val="center"/>
          </w:tcPr>
          <w:p w14:paraId="23253BF5" w14:textId="3AAC99E5" w:rsidR="003D7113" w:rsidRPr="00E353DA" w:rsidRDefault="00696921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6679E8B0" w14:textId="2D4AAE9E" w:rsidR="003D7113" w:rsidRPr="00E353DA" w:rsidRDefault="00696921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17</w:t>
            </w:r>
          </w:p>
        </w:tc>
      </w:tr>
      <w:tr w:rsidR="002A68C1" w:rsidRPr="00E353DA" w14:paraId="48C8949D" w14:textId="77777777" w:rsidTr="00A5586C">
        <w:trPr>
          <w:trHeight w:hRule="exact" w:val="999"/>
          <w:jc w:val="center"/>
        </w:trPr>
        <w:tc>
          <w:tcPr>
            <w:tcW w:w="845" w:type="dxa"/>
            <w:vAlign w:val="center"/>
          </w:tcPr>
          <w:p w14:paraId="5CAB1540" w14:textId="3CFB9C54" w:rsidR="003D7113" w:rsidRPr="00E353DA" w:rsidRDefault="00696921" w:rsidP="00696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5606" w:type="dxa"/>
            <w:vAlign w:val="center"/>
          </w:tcPr>
          <w:p w14:paraId="2A5B2C2A" w14:textId="2F46EB79" w:rsidR="003D7113" w:rsidRPr="00E353DA" w:rsidRDefault="002A68C1" w:rsidP="00A5586C">
            <w:pPr>
              <w:spacing w:line="240" w:lineRule="exact"/>
              <w:jc w:val="left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张雅兰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，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王兰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.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 xml:space="preserve"> 城市重大项目规划的综合影响评估：案例分析与应用探讨[J]. 上海城市规划，2017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(</w:t>
            </w: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6</w:t>
            </w:r>
            <w:r w:rsidR="00857627">
              <w:rPr>
                <w:rFonts w:asciiTheme="minorEastAsia" w:eastAsiaTheme="minorEastAsia" w:hAnsiTheme="minorEastAsia" w:cs="Arial" w:hint="eastAsia"/>
                <w:bCs/>
                <w:sz w:val="24"/>
              </w:rPr>
              <w:t>)</w:t>
            </w:r>
            <w:r w:rsidR="00857627" w:rsidRPr="00E353DA">
              <w:rPr>
                <w:rFonts w:asciiTheme="minorEastAsia" w:eastAsiaTheme="minorEastAsia" w:hAnsiTheme="minorEastAsia"/>
                <w:bCs/>
                <w:sz w:val="24"/>
              </w:rPr>
              <w:t>:</w:t>
            </w:r>
            <w:r w:rsidRPr="00E353DA">
              <w:rPr>
                <w:rFonts w:asciiTheme="minorEastAsia" w:eastAsiaTheme="minorEastAsia" w:hAnsiTheme="minorEastAsia" w:cs="Arial" w:hint="eastAsia"/>
                <w:bCs/>
                <w:sz w:val="24"/>
              </w:rPr>
              <w:t>90-95.</w:t>
            </w:r>
          </w:p>
        </w:tc>
        <w:tc>
          <w:tcPr>
            <w:tcW w:w="1907" w:type="dxa"/>
            <w:vAlign w:val="center"/>
          </w:tcPr>
          <w:p w14:paraId="06BA2107" w14:textId="1D332527" w:rsidR="003D7113" w:rsidRPr="00E353DA" w:rsidRDefault="00120187" w:rsidP="00B52F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53DA">
              <w:rPr>
                <w:rFonts w:asciiTheme="minorEastAsia" w:eastAsiaTheme="minorEastAsia" w:hAnsiTheme="minorEastAsia" w:hint="eastAsia"/>
                <w:sz w:val="24"/>
              </w:rPr>
              <w:t>王兰</w:t>
            </w:r>
          </w:p>
        </w:tc>
        <w:tc>
          <w:tcPr>
            <w:tcW w:w="1354" w:type="dxa"/>
            <w:vAlign w:val="center"/>
          </w:tcPr>
          <w:p w14:paraId="2D91ADE2" w14:textId="3581BC8F" w:rsidR="003D7113" w:rsidRPr="00E353DA" w:rsidRDefault="00120187" w:rsidP="00696921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E353DA">
              <w:rPr>
                <w:rFonts w:asciiTheme="minorEastAsia" w:eastAsiaTheme="minorEastAsia" w:hAnsiTheme="minorEastAsia" w:cs="Arial"/>
                <w:bCs/>
                <w:sz w:val="24"/>
              </w:rPr>
              <w:t>3</w:t>
            </w:r>
          </w:p>
        </w:tc>
      </w:tr>
    </w:tbl>
    <w:p w14:paraId="50CDAE45" w14:textId="18D9EF88" w:rsidR="00134ED9" w:rsidRPr="009B1E9A" w:rsidRDefault="00134ED9" w:rsidP="009B1E9A">
      <w:pPr>
        <w:rPr>
          <w:rFonts w:asciiTheme="minorEastAsia" w:eastAsiaTheme="minorEastAsia" w:hAnsiTheme="minorEastAsia" w:cs="宋体"/>
          <w:kern w:val="0"/>
          <w:sz w:val="24"/>
        </w:rPr>
      </w:pPr>
    </w:p>
    <w:p w14:paraId="7DA36122" w14:textId="77777777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4、主要完成单位</w:t>
      </w:r>
    </w:p>
    <w:p w14:paraId="7FD24DE8" w14:textId="5C4835DC" w:rsidR="00134ED9" w:rsidRPr="00B96D8B" w:rsidRDefault="003B729A" w:rsidP="00180BFB">
      <w:pPr>
        <w:pStyle w:val="a3"/>
        <w:spacing w:line="520" w:lineRule="exact"/>
        <w:ind w:firstLine="480"/>
        <w:rPr>
          <w:rFonts w:asciiTheme="minorEastAsia" w:eastAsiaTheme="minorEastAsia" w:hAnsiTheme="minorEastAsia" w:cs="宋体"/>
          <w:kern w:val="0"/>
          <w:sz w:val="24"/>
        </w:rPr>
      </w:pPr>
      <w:r w:rsidRPr="003B729A">
        <w:rPr>
          <w:rFonts w:asciiTheme="minorEastAsia" w:eastAsiaTheme="minorEastAsia" w:hAnsiTheme="minorEastAsia" w:cs="宋体" w:hint="eastAsia"/>
          <w:kern w:val="0"/>
          <w:sz w:val="24"/>
        </w:rPr>
        <w:t>同济大学、中国科学院城市环境研究所、上海市建筑科学研究院</w:t>
      </w:r>
      <w:r w:rsidR="00AA5975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="00AA5975" w:rsidRPr="003B729A">
        <w:rPr>
          <w:rFonts w:asciiTheme="minorEastAsia" w:eastAsiaTheme="minorEastAsia" w:hAnsiTheme="minorEastAsia" w:cs="宋体" w:hint="eastAsia"/>
          <w:kern w:val="0"/>
          <w:sz w:val="24"/>
        </w:rPr>
        <w:t>上海同济城市规划设计研究院有限公司</w:t>
      </w:r>
      <w:r w:rsidR="00120187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="00120187" w:rsidRPr="00120187">
        <w:rPr>
          <w:rFonts w:asciiTheme="minorEastAsia" w:eastAsiaTheme="minorEastAsia" w:hAnsiTheme="minorEastAsia" w:cs="宋体" w:hint="eastAsia"/>
          <w:kern w:val="0"/>
          <w:sz w:val="24"/>
        </w:rPr>
        <w:t>上海交通大学医学院附属仁济医院</w:t>
      </w:r>
    </w:p>
    <w:p w14:paraId="4203C786" w14:textId="77777777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5、</w:t>
      </w: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主要完成人</w:t>
      </w:r>
    </w:p>
    <w:p w14:paraId="370F3ED6" w14:textId="78CF91D3" w:rsidR="009D7CFB" w:rsidRDefault="009D7CFB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D7CFB">
        <w:rPr>
          <w:rFonts w:asciiTheme="minorEastAsia" w:eastAsiaTheme="minorEastAsia" w:hAnsiTheme="minorEastAsia" w:cs="宋体" w:hint="eastAsia"/>
          <w:kern w:val="0"/>
          <w:sz w:val="24"/>
        </w:rPr>
        <w:t>王兰、吝涛、王新哲、李新虎、李芳、高军、</w:t>
      </w:r>
      <w:r w:rsidR="00120187">
        <w:rPr>
          <w:rFonts w:asciiTheme="minorEastAsia" w:eastAsiaTheme="minorEastAsia" w:hAnsiTheme="minorEastAsia" w:cs="宋体" w:hint="eastAsia"/>
          <w:kern w:val="0"/>
          <w:sz w:val="24"/>
        </w:rPr>
        <w:t>赵晓菁、</w:t>
      </w:r>
      <w:r w:rsidRPr="009D7CFB">
        <w:rPr>
          <w:rFonts w:asciiTheme="minorEastAsia" w:eastAsiaTheme="minorEastAsia" w:hAnsiTheme="minorEastAsia" w:cs="宋体" w:hint="eastAsia"/>
          <w:kern w:val="0"/>
          <w:sz w:val="24"/>
        </w:rPr>
        <w:t>黄建中、俞屹东、孙文尧</w:t>
      </w:r>
    </w:p>
    <w:p w14:paraId="720B2C73" w14:textId="26918104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6、提名者：上海市教育委员会</w:t>
      </w:r>
    </w:p>
    <w:p w14:paraId="31B53416" w14:textId="75293D94" w:rsidR="00134ED9" w:rsidRPr="00B96D8B" w:rsidRDefault="00134ED9" w:rsidP="00180BFB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7、提名等级：</w:t>
      </w:r>
      <w:r w:rsidR="003B729A">
        <w:rPr>
          <w:rFonts w:asciiTheme="minorEastAsia" w:eastAsiaTheme="minorEastAsia" w:hAnsiTheme="minorEastAsia" w:cs="宋体" w:hint="eastAsia"/>
          <w:kern w:val="0"/>
          <w:sz w:val="24"/>
        </w:rPr>
        <w:t>二</w:t>
      </w:r>
      <w:r w:rsidRPr="00B96D8B">
        <w:rPr>
          <w:rFonts w:asciiTheme="minorEastAsia" w:eastAsiaTheme="minorEastAsia" w:hAnsiTheme="minorEastAsia" w:cs="宋体" w:hint="eastAsia"/>
          <w:kern w:val="0"/>
          <w:sz w:val="24"/>
        </w:rPr>
        <w:t>等奖</w:t>
      </w:r>
    </w:p>
    <w:p w14:paraId="2DE90CFA" w14:textId="7E0D0C01" w:rsidR="00C05064" w:rsidRPr="00134ED9" w:rsidRDefault="00C05064" w:rsidP="008A3C7E">
      <w:pPr>
        <w:autoSpaceDE w:val="0"/>
        <w:autoSpaceDN w:val="0"/>
        <w:adjustRightIn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sectPr w:rsidR="00C05064" w:rsidRPr="00134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4359" w14:textId="77777777" w:rsidR="00D36094" w:rsidRDefault="00D36094" w:rsidP="008A3C7E">
      <w:r>
        <w:separator/>
      </w:r>
    </w:p>
  </w:endnote>
  <w:endnote w:type="continuationSeparator" w:id="0">
    <w:p w14:paraId="48529F30" w14:textId="77777777" w:rsidR="00D36094" w:rsidRDefault="00D36094" w:rsidP="008A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11FEF" w14:textId="77777777" w:rsidR="00D36094" w:rsidRDefault="00D36094" w:rsidP="008A3C7E">
      <w:r>
        <w:separator/>
      </w:r>
    </w:p>
  </w:footnote>
  <w:footnote w:type="continuationSeparator" w:id="0">
    <w:p w14:paraId="5EA22C72" w14:textId="77777777" w:rsidR="00D36094" w:rsidRDefault="00D36094" w:rsidP="008A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36"/>
    <w:multiLevelType w:val="hybridMultilevel"/>
    <w:tmpl w:val="F2680268"/>
    <w:lvl w:ilvl="0" w:tplc="CE96DE26">
      <w:start w:val="2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5233865"/>
    <w:multiLevelType w:val="hybridMultilevel"/>
    <w:tmpl w:val="5486F698"/>
    <w:lvl w:ilvl="0" w:tplc="D598D14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719758E"/>
    <w:multiLevelType w:val="hybridMultilevel"/>
    <w:tmpl w:val="556C7B42"/>
    <w:lvl w:ilvl="0" w:tplc="FA6495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77F4130"/>
    <w:multiLevelType w:val="hybridMultilevel"/>
    <w:tmpl w:val="5D8ADCFC"/>
    <w:lvl w:ilvl="0" w:tplc="7D68863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1436001E"/>
    <w:multiLevelType w:val="multilevel"/>
    <w:tmpl w:val="1436001E"/>
    <w:lvl w:ilvl="0">
      <w:start w:val="1"/>
      <w:numFmt w:val="decimal"/>
      <w:lvlText w:val="(%1)"/>
      <w:lvlJc w:val="left"/>
      <w:pPr>
        <w:ind w:left="420" w:hanging="42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DC5C91"/>
    <w:multiLevelType w:val="hybridMultilevel"/>
    <w:tmpl w:val="8D9E4D1C"/>
    <w:lvl w:ilvl="0" w:tplc="11D2ECC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86A17A5"/>
    <w:multiLevelType w:val="hybridMultilevel"/>
    <w:tmpl w:val="497C9BB4"/>
    <w:lvl w:ilvl="0" w:tplc="24F64B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40EE3A54"/>
    <w:multiLevelType w:val="hybridMultilevel"/>
    <w:tmpl w:val="BDAAB9FA"/>
    <w:lvl w:ilvl="0" w:tplc="205821C0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0325EAF"/>
    <w:multiLevelType w:val="hybridMultilevel"/>
    <w:tmpl w:val="3F447B60"/>
    <w:lvl w:ilvl="0" w:tplc="CDFCBFF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8E16A54"/>
    <w:multiLevelType w:val="hybridMultilevel"/>
    <w:tmpl w:val="A67C640C"/>
    <w:lvl w:ilvl="0" w:tplc="E50A2D0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 w15:restartNumberingAfterBreak="0">
    <w:nsid w:val="66F0483B"/>
    <w:multiLevelType w:val="hybridMultilevel"/>
    <w:tmpl w:val="915CEE90"/>
    <w:lvl w:ilvl="0" w:tplc="BBD436B0">
      <w:start w:val="1"/>
      <w:numFmt w:val="decimal"/>
      <w:lvlText w:val="%1、"/>
      <w:lvlJc w:val="left"/>
      <w:pPr>
        <w:ind w:left="872" w:hanging="390"/>
      </w:pPr>
      <w:rPr>
        <w:rFonts w:asciiTheme="minorEastAsia" w:eastAsiaTheme="minorEastAsia" w:hAnsiTheme="minorEastAsia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6C327687"/>
    <w:multiLevelType w:val="hybridMultilevel"/>
    <w:tmpl w:val="5D68C1D6"/>
    <w:lvl w:ilvl="0" w:tplc="6B1EC59A">
      <w:start w:val="4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6CF425BD"/>
    <w:multiLevelType w:val="hybridMultilevel"/>
    <w:tmpl w:val="065658F4"/>
    <w:lvl w:ilvl="0" w:tplc="A26204D6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152147D"/>
    <w:multiLevelType w:val="hybridMultilevel"/>
    <w:tmpl w:val="0B121F5A"/>
    <w:lvl w:ilvl="0" w:tplc="E75EA4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2"/>
    <w:rsid w:val="00022378"/>
    <w:rsid w:val="000428E4"/>
    <w:rsid w:val="00052719"/>
    <w:rsid w:val="00054B90"/>
    <w:rsid w:val="000561C7"/>
    <w:rsid w:val="0006015B"/>
    <w:rsid w:val="00061C46"/>
    <w:rsid w:val="0008581E"/>
    <w:rsid w:val="000A07F4"/>
    <w:rsid w:val="000A16B0"/>
    <w:rsid w:val="000B0B10"/>
    <w:rsid w:val="000B5C2D"/>
    <w:rsid w:val="000C4BAD"/>
    <w:rsid w:val="000D6EE5"/>
    <w:rsid w:val="00102631"/>
    <w:rsid w:val="00120187"/>
    <w:rsid w:val="00134ED9"/>
    <w:rsid w:val="00137549"/>
    <w:rsid w:val="0014252D"/>
    <w:rsid w:val="00144022"/>
    <w:rsid w:val="00164F7C"/>
    <w:rsid w:val="001730EA"/>
    <w:rsid w:val="00175BF2"/>
    <w:rsid w:val="00176C6C"/>
    <w:rsid w:val="00180BFB"/>
    <w:rsid w:val="00191CF2"/>
    <w:rsid w:val="00191E9F"/>
    <w:rsid w:val="00194451"/>
    <w:rsid w:val="001B49D4"/>
    <w:rsid w:val="001E36B8"/>
    <w:rsid w:val="001E787A"/>
    <w:rsid w:val="0021391E"/>
    <w:rsid w:val="00223D3F"/>
    <w:rsid w:val="0022540A"/>
    <w:rsid w:val="0023246C"/>
    <w:rsid w:val="00237BAA"/>
    <w:rsid w:val="00262DF5"/>
    <w:rsid w:val="00274F0F"/>
    <w:rsid w:val="002A68C1"/>
    <w:rsid w:val="002F0948"/>
    <w:rsid w:val="002F1F5C"/>
    <w:rsid w:val="002F6B38"/>
    <w:rsid w:val="00301B94"/>
    <w:rsid w:val="00306266"/>
    <w:rsid w:val="00330F2B"/>
    <w:rsid w:val="00350745"/>
    <w:rsid w:val="003616CB"/>
    <w:rsid w:val="003655C7"/>
    <w:rsid w:val="00370568"/>
    <w:rsid w:val="003773FA"/>
    <w:rsid w:val="0038774A"/>
    <w:rsid w:val="003A1BDA"/>
    <w:rsid w:val="003A64E5"/>
    <w:rsid w:val="003B729A"/>
    <w:rsid w:val="003C662C"/>
    <w:rsid w:val="003D1A2F"/>
    <w:rsid w:val="003D2275"/>
    <w:rsid w:val="003D7113"/>
    <w:rsid w:val="003E3448"/>
    <w:rsid w:val="003F7CC0"/>
    <w:rsid w:val="00420A37"/>
    <w:rsid w:val="004210E9"/>
    <w:rsid w:val="00427609"/>
    <w:rsid w:val="00433BCE"/>
    <w:rsid w:val="00466136"/>
    <w:rsid w:val="00494C12"/>
    <w:rsid w:val="004E0773"/>
    <w:rsid w:val="004E451D"/>
    <w:rsid w:val="004E6500"/>
    <w:rsid w:val="00501EB3"/>
    <w:rsid w:val="00513056"/>
    <w:rsid w:val="0051698B"/>
    <w:rsid w:val="00526882"/>
    <w:rsid w:val="005310BE"/>
    <w:rsid w:val="00533DD7"/>
    <w:rsid w:val="0056396B"/>
    <w:rsid w:val="005731D8"/>
    <w:rsid w:val="00582EA7"/>
    <w:rsid w:val="005954D8"/>
    <w:rsid w:val="00595B8F"/>
    <w:rsid w:val="005A471F"/>
    <w:rsid w:val="005B2251"/>
    <w:rsid w:val="005B71E8"/>
    <w:rsid w:val="005B7F5F"/>
    <w:rsid w:val="005C4E4D"/>
    <w:rsid w:val="005D50A1"/>
    <w:rsid w:val="005E2672"/>
    <w:rsid w:val="00600F38"/>
    <w:rsid w:val="0060689A"/>
    <w:rsid w:val="00617A3C"/>
    <w:rsid w:val="00621EAF"/>
    <w:rsid w:val="00633023"/>
    <w:rsid w:val="00685E6F"/>
    <w:rsid w:val="00691C21"/>
    <w:rsid w:val="00693B9C"/>
    <w:rsid w:val="00693F26"/>
    <w:rsid w:val="00696921"/>
    <w:rsid w:val="006B0883"/>
    <w:rsid w:val="006B3E2A"/>
    <w:rsid w:val="006C5C1A"/>
    <w:rsid w:val="006C5D8D"/>
    <w:rsid w:val="006D3698"/>
    <w:rsid w:val="006F0E68"/>
    <w:rsid w:val="00747CB9"/>
    <w:rsid w:val="007537AA"/>
    <w:rsid w:val="007578F9"/>
    <w:rsid w:val="007779E1"/>
    <w:rsid w:val="0079713A"/>
    <w:rsid w:val="007A1CB0"/>
    <w:rsid w:val="007A2651"/>
    <w:rsid w:val="007B4685"/>
    <w:rsid w:val="007C0C6A"/>
    <w:rsid w:val="007C62C1"/>
    <w:rsid w:val="008161A3"/>
    <w:rsid w:val="00822624"/>
    <w:rsid w:val="00824D46"/>
    <w:rsid w:val="008278C9"/>
    <w:rsid w:val="00856301"/>
    <w:rsid w:val="00857627"/>
    <w:rsid w:val="00857F60"/>
    <w:rsid w:val="00894621"/>
    <w:rsid w:val="008A34EA"/>
    <w:rsid w:val="008A3C7E"/>
    <w:rsid w:val="008B0F66"/>
    <w:rsid w:val="008C5C6F"/>
    <w:rsid w:val="008F2B18"/>
    <w:rsid w:val="008F39C1"/>
    <w:rsid w:val="009030E7"/>
    <w:rsid w:val="00932465"/>
    <w:rsid w:val="009438EF"/>
    <w:rsid w:val="00956CAB"/>
    <w:rsid w:val="009616EE"/>
    <w:rsid w:val="00961F4C"/>
    <w:rsid w:val="00962405"/>
    <w:rsid w:val="009823D5"/>
    <w:rsid w:val="00990752"/>
    <w:rsid w:val="009A2112"/>
    <w:rsid w:val="009A7094"/>
    <w:rsid w:val="009B1E9A"/>
    <w:rsid w:val="009B2042"/>
    <w:rsid w:val="009D0571"/>
    <w:rsid w:val="009D7CFB"/>
    <w:rsid w:val="00A177F2"/>
    <w:rsid w:val="00A2654E"/>
    <w:rsid w:val="00A300FC"/>
    <w:rsid w:val="00A46DF9"/>
    <w:rsid w:val="00A5586C"/>
    <w:rsid w:val="00A8413C"/>
    <w:rsid w:val="00A86229"/>
    <w:rsid w:val="00A93D9D"/>
    <w:rsid w:val="00AA1823"/>
    <w:rsid w:val="00AA5975"/>
    <w:rsid w:val="00AC257A"/>
    <w:rsid w:val="00AE4640"/>
    <w:rsid w:val="00AF4F9E"/>
    <w:rsid w:val="00B0688E"/>
    <w:rsid w:val="00B265B9"/>
    <w:rsid w:val="00B37897"/>
    <w:rsid w:val="00B412B8"/>
    <w:rsid w:val="00B52FD8"/>
    <w:rsid w:val="00B56707"/>
    <w:rsid w:val="00B63BEB"/>
    <w:rsid w:val="00B80A37"/>
    <w:rsid w:val="00B83CB4"/>
    <w:rsid w:val="00B907EB"/>
    <w:rsid w:val="00B96D8B"/>
    <w:rsid w:val="00BB0E77"/>
    <w:rsid w:val="00BB4D49"/>
    <w:rsid w:val="00BC400A"/>
    <w:rsid w:val="00BD1416"/>
    <w:rsid w:val="00BE0F2B"/>
    <w:rsid w:val="00BF7651"/>
    <w:rsid w:val="00C05064"/>
    <w:rsid w:val="00C27D50"/>
    <w:rsid w:val="00C31D4C"/>
    <w:rsid w:val="00C35F01"/>
    <w:rsid w:val="00C42B67"/>
    <w:rsid w:val="00C441EC"/>
    <w:rsid w:val="00C4423E"/>
    <w:rsid w:val="00C77426"/>
    <w:rsid w:val="00C81590"/>
    <w:rsid w:val="00C8306A"/>
    <w:rsid w:val="00CB14F2"/>
    <w:rsid w:val="00CB7155"/>
    <w:rsid w:val="00CB7C41"/>
    <w:rsid w:val="00CC096C"/>
    <w:rsid w:val="00CD54F3"/>
    <w:rsid w:val="00CF1423"/>
    <w:rsid w:val="00D0406B"/>
    <w:rsid w:val="00D105E0"/>
    <w:rsid w:val="00D36094"/>
    <w:rsid w:val="00D40E9E"/>
    <w:rsid w:val="00D42DF2"/>
    <w:rsid w:val="00D769E7"/>
    <w:rsid w:val="00D904B6"/>
    <w:rsid w:val="00DD2BDC"/>
    <w:rsid w:val="00DD399A"/>
    <w:rsid w:val="00DD779E"/>
    <w:rsid w:val="00E166D1"/>
    <w:rsid w:val="00E24403"/>
    <w:rsid w:val="00E353DA"/>
    <w:rsid w:val="00E3793D"/>
    <w:rsid w:val="00E45047"/>
    <w:rsid w:val="00E5641D"/>
    <w:rsid w:val="00E60737"/>
    <w:rsid w:val="00E8555B"/>
    <w:rsid w:val="00E87239"/>
    <w:rsid w:val="00E92CF3"/>
    <w:rsid w:val="00EA5C9D"/>
    <w:rsid w:val="00EB7AE9"/>
    <w:rsid w:val="00F14E8D"/>
    <w:rsid w:val="00F21727"/>
    <w:rsid w:val="00F268C7"/>
    <w:rsid w:val="00F269EE"/>
    <w:rsid w:val="00F64FFC"/>
    <w:rsid w:val="00F72174"/>
    <w:rsid w:val="00F72B98"/>
    <w:rsid w:val="00F75C5C"/>
    <w:rsid w:val="00FA7410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FD5A"/>
  <w15:docId w15:val="{1E12C4EA-B5A1-4E9B-B068-E1C95A0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4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3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3C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3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3C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8AD7-9D77-45F6-93BC-499EDF08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微软中国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金夏芳</dc:creator>
  <cp:lastModifiedBy>Dell</cp:lastModifiedBy>
  <cp:revision>2</cp:revision>
  <dcterms:created xsi:type="dcterms:W3CDTF">2020-05-21T07:51:00Z</dcterms:created>
  <dcterms:modified xsi:type="dcterms:W3CDTF">2020-05-21T07:51:00Z</dcterms:modified>
</cp:coreProperties>
</file>