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002" w:rsidRDefault="00A00E54" w:rsidP="00E92002">
      <w:pPr>
        <w:jc w:val="center"/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31"/>
          <w:szCs w:val="31"/>
        </w:rPr>
        <w:t>二、</w:t>
      </w:r>
      <w:bookmarkStart w:id="0" w:name="_GoBack"/>
      <w:r w:rsidR="00AC5595">
        <w:rPr>
          <w:rFonts w:ascii="微软雅黑" w:hAnsi="微软雅黑" w:hint="eastAsia"/>
          <w:b/>
          <w:noProof/>
          <w:sz w:val="31"/>
          <w:szCs w:val="31"/>
        </w:rPr>
        <w:t>问题</w:t>
      </w:r>
      <w:r w:rsidR="00E92002" w:rsidRPr="006E67A1">
        <w:rPr>
          <w:rFonts w:ascii="微软雅黑" w:hAnsi="微软雅黑" w:hint="eastAsia"/>
          <w:b/>
          <w:noProof/>
          <w:sz w:val="31"/>
          <w:szCs w:val="31"/>
        </w:rPr>
        <w:t>归纳</w:t>
      </w:r>
      <w:r w:rsidR="00AC5595">
        <w:rPr>
          <w:rFonts w:ascii="微软雅黑" w:hAnsi="微软雅黑" w:hint="eastAsia"/>
          <w:b/>
          <w:noProof/>
          <w:sz w:val="31"/>
          <w:szCs w:val="31"/>
        </w:rPr>
        <w:t>及修缮方案</w:t>
      </w:r>
      <w:bookmarkEnd w:id="0"/>
    </w:p>
    <w:p w:rsidR="004B52DC" w:rsidRDefault="004B52DC" w:rsidP="00E271CA">
      <w:pPr>
        <w:ind w:firstLineChars="100" w:firstLine="230"/>
        <w:rPr>
          <w:rFonts w:ascii="微软雅黑" w:hAnsi="微软雅黑"/>
          <w:b/>
          <w:noProof/>
          <w:sz w:val="23"/>
          <w:szCs w:val="23"/>
        </w:rPr>
      </w:pPr>
      <w:r w:rsidRPr="006E67A1">
        <w:rPr>
          <w:rFonts w:ascii="微软雅黑" w:hAnsi="微软雅黑" w:hint="eastAsia"/>
          <w:b/>
          <w:noProof/>
          <w:sz w:val="23"/>
          <w:szCs w:val="23"/>
        </w:rPr>
        <w:t>1、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连</w:t>
      </w:r>
      <w:r w:rsidRPr="006E67A1">
        <w:rPr>
          <w:rFonts w:ascii="微软雅黑" w:hAnsi="微软雅黑" w:hint="eastAsia"/>
          <w:b/>
          <w:noProof/>
          <w:sz w:val="23"/>
          <w:szCs w:val="23"/>
        </w:rPr>
        <w:t>廊顶部垃圾堆积严重，导致雨水水流不畅，造成长期积水</w:t>
      </w:r>
      <w:r w:rsidR="006D5E7B" w:rsidRPr="006E67A1">
        <w:rPr>
          <w:rFonts w:ascii="微软雅黑" w:hAnsi="微软雅黑" w:hint="eastAsia"/>
          <w:b/>
          <w:noProof/>
          <w:sz w:val="23"/>
          <w:szCs w:val="23"/>
        </w:rPr>
        <w:t>、</w:t>
      </w:r>
      <w:r w:rsidRPr="006E67A1">
        <w:rPr>
          <w:rFonts w:ascii="微软雅黑" w:hAnsi="微软雅黑" w:hint="eastAsia"/>
          <w:b/>
          <w:noProof/>
          <w:sz w:val="23"/>
          <w:szCs w:val="23"/>
        </w:rPr>
        <w:t>生锈渗漏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。</w:t>
      </w:r>
    </w:p>
    <w:p w:rsidR="004B52DC" w:rsidRPr="006E67A1" w:rsidRDefault="004B52DC" w:rsidP="004B52DC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4917055" cy="2743200"/>
            <wp:effectExtent l="0" t="0" r="0" b="0"/>
            <wp:docPr id="80" name="图片 80" descr="C:\Users\ADMINI~1\AppData\Local\Temp\WeChat Files\bb8ebc49a707cfc9a2f3e384e410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bb8ebc49a707cfc9a2f3e384e410d7b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95" cy="27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DC" w:rsidRDefault="004B52DC" w:rsidP="004B52DC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4992750" cy="2648310"/>
            <wp:effectExtent l="0" t="0" r="0" b="0"/>
            <wp:docPr id="81" name="图片 81" descr="C:\Users\ADMINI~1\AppData\Local\Temp\WeChat Files\420c08f2f67e52c8f71fdbd39263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420c08f2f67e52c8f71fdbd3926317b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62" cy="265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72" w:rsidRPr="00FD1972" w:rsidRDefault="00FD1972" w:rsidP="00FD1972">
      <w:pPr>
        <w:rPr>
          <w:rFonts w:ascii="微软雅黑" w:hAnsi="微软雅黑"/>
          <w:b/>
          <w:noProof/>
          <w:sz w:val="23"/>
          <w:szCs w:val="23"/>
        </w:rPr>
      </w:pPr>
      <w:r w:rsidRPr="00FD1972">
        <w:rPr>
          <w:rFonts w:ascii="微软雅黑" w:hAnsi="微软雅黑" w:hint="eastAsia"/>
          <w:b/>
          <w:noProof/>
          <w:sz w:val="23"/>
          <w:szCs w:val="23"/>
        </w:rPr>
        <w:t>维修方案：</w:t>
      </w:r>
    </w:p>
    <w:p w:rsidR="00FD1972" w:rsidRPr="006E67A1" w:rsidRDefault="00FD1972" w:rsidP="00FD1972">
      <w:pPr>
        <w:rPr>
          <w:rFonts w:ascii="微软雅黑" w:hAnsi="微软雅黑"/>
          <w:noProof/>
          <w:sz w:val="23"/>
          <w:szCs w:val="23"/>
        </w:rPr>
      </w:pPr>
      <w:r w:rsidRPr="006E67A1">
        <w:rPr>
          <w:rFonts w:ascii="微软雅黑" w:hAnsi="微软雅黑" w:hint="eastAsia"/>
          <w:noProof/>
          <w:sz w:val="23"/>
          <w:szCs w:val="23"/>
        </w:rPr>
        <w:t>A.</w:t>
      </w:r>
      <w:r w:rsidR="00E271CA">
        <w:rPr>
          <w:rFonts w:ascii="微软雅黑" w:hAnsi="微软雅黑" w:hint="eastAsia"/>
          <w:noProof/>
          <w:sz w:val="23"/>
          <w:szCs w:val="23"/>
        </w:rPr>
        <w:t>拆开顶部彩钢瓦及人字盖板</w:t>
      </w:r>
      <w:r w:rsidR="00840583">
        <w:rPr>
          <w:rFonts w:ascii="微软雅黑" w:hAnsi="微软雅黑" w:hint="eastAsia"/>
          <w:noProof/>
          <w:sz w:val="23"/>
          <w:szCs w:val="23"/>
        </w:rPr>
        <w:t>，更换破损盖板</w:t>
      </w:r>
      <w:r w:rsidR="00E271CA">
        <w:rPr>
          <w:rFonts w:ascii="微软雅黑" w:hAnsi="微软雅黑" w:hint="eastAsia"/>
          <w:noProof/>
          <w:sz w:val="23"/>
          <w:szCs w:val="23"/>
        </w:rPr>
        <w:t>。</w:t>
      </w:r>
    </w:p>
    <w:p w:rsidR="00FD1972" w:rsidRPr="006E67A1" w:rsidRDefault="00FD1972" w:rsidP="00FD1972">
      <w:pPr>
        <w:rPr>
          <w:rFonts w:ascii="微软雅黑" w:hAnsi="微软雅黑"/>
          <w:noProof/>
          <w:sz w:val="23"/>
          <w:szCs w:val="23"/>
        </w:rPr>
      </w:pPr>
      <w:r w:rsidRPr="006E67A1">
        <w:rPr>
          <w:rFonts w:ascii="微软雅黑" w:hAnsi="微软雅黑" w:hint="eastAsia"/>
          <w:noProof/>
          <w:sz w:val="23"/>
          <w:szCs w:val="23"/>
        </w:rPr>
        <w:t>B.</w:t>
      </w:r>
      <w:r w:rsidR="00E271CA">
        <w:rPr>
          <w:rFonts w:ascii="微软雅黑" w:hAnsi="微软雅黑" w:hint="eastAsia"/>
          <w:noProof/>
          <w:sz w:val="23"/>
          <w:szCs w:val="23"/>
        </w:rPr>
        <w:t>清洁水槽及下水管道中的垃圾及沉淀物，部分水槽开裂腐蚀需修补及共患</w:t>
      </w:r>
    </w:p>
    <w:p w:rsidR="00FD1972" w:rsidRPr="00FD1972" w:rsidRDefault="00FD1972" w:rsidP="00FD1972">
      <w:pPr>
        <w:spacing w:after="100" w:afterAutospacing="1"/>
        <w:ind w:left="230" w:hangingChars="100" w:hanging="230"/>
        <w:rPr>
          <w:rFonts w:ascii="微软雅黑" w:hAnsi="微软雅黑"/>
          <w:noProof/>
          <w:sz w:val="23"/>
          <w:szCs w:val="23"/>
        </w:rPr>
      </w:pPr>
      <w:r w:rsidRPr="006E67A1">
        <w:rPr>
          <w:rFonts w:ascii="微软雅黑" w:hAnsi="微软雅黑" w:hint="eastAsia"/>
          <w:noProof/>
          <w:sz w:val="23"/>
          <w:szCs w:val="23"/>
        </w:rPr>
        <w:t>C. 锈蚀部位采用</w:t>
      </w:r>
      <w:r w:rsidRPr="006E67A1">
        <w:rPr>
          <w:rFonts w:ascii="微软雅黑" w:hAnsi="微软雅黑" w:hint="eastAsia"/>
          <w:noProof/>
          <w:sz w:val="23"/>
          <w:szCs w:val="24"/>
        </w:rPr>
        <w:t>机械工具或手工清除表面</w:t>
      </w:r>
      <w:r w:rsidRPr="006E67A1">
        <w:rPr>
          <w:rFonts w:ascii="微软雅黑" w:hAnsi="微软雅黑" w:hint="eastAsia"/>
          <w:noProof/>
          <w:sz w:val="23"/>
          <w:szCs w:val="23"/>
        </w:rPr>
        <w:t>浮锈</w:t>
      </w:r>
      <w:r w:rsidRPr="006E67A1">
        <w:rPr>
          <w:rFonts w:ascii="微软雅黑" w:hAnsi="微软雅黑" w:hint="eastAsia"/>
          <w:noProof/>
          <w:sz w:val="23"/>
          <w:szCs w:val="24"/>
        </w:rPr>
        <w:t>，氧化皮，达到表面清洁度GB8923-1988 规定的 St3 级</w:t>
      </w:r>
      <w:r w:rsidRPr="006E67A1">
        <w:rPr>
          <w:rFonts w:ascii="微软雅黑" w:hAnsi="微软雅黑" w:hint="eastAsia"/>
          <w:noProof/>
          <w:sz w:val="23"/>
          <w:szCs w:val="23"/>
        </w:rPr>
        <w:t>；刷涂两道灰色重防腐蚀涂料，总膜厚不低于250μm。涂料应具有</w:t>
      </w:r>
      <w:r w:rsidRPr="006E67A1">
        <w:rPr>
          <w:rFonts w:ascii="微软雅黑" w:hAnsi="微软雅黑" w:cs="Times New Roman" w:hint="eastAsia"/>
          <w:noProof/>
          <w:sz w:val="23"/>
          <w:szCs w:val="24"/>
        </w:rPr>
        <w:t>优异的耐化学性和耐水性，附着力</w:t>
      </w:r>
      <w:r w:rsidRPr="006E67A1">
        <w:rPr>
          <w:rFonts w:ascii="微软雅黑" w:hAnsi="微软雅黑" w:hint="eastAsia"/>
          <w:noProof/>
          <w:sz w:val="23"/>
          <w:szCs w:val="24"/>
        </w:rPr>
        <w:t>强</w:t>
      </w:r>
      <w:r w:rsidRPr="006E67A1">
        <w:rPr>
          <w:rFonts w:ascii="微软雅黑" w:hAnsi="微软雅黑" w:cs="Times New Roman" w:hint="eastAsia"/>
          <w:noProof/>
          <w:sz w:val="23"/>
          <w:szCs w:val="24"/>
        </w:rPr>
        <w:t>，通过耐盐雾和耐湿热测试</w:t>
      </w:r>
      <w:r w:rsidRPr="006E67A1">
        <w:rPr>
          <w:rFonts w:ascii="微软雅黑" w:hAnsi="微软雅黑" w:hint="eastAsia"/>
          <w:noProof/>
          <w:sz w:val="23"/>
          <w:szCs w:val="24"/>
        </w:rPr>
        <w:t>。</w:t>
      </w:r>
      <w:r w:rsidR="00A00E54">
        <w:rPr>
          <w:rFonts w:ascii="微软雅黑" w:hAnsi="微软雅黑" w:hint="eastAsia"/>
          <w:noProof/>
          <w:sz w:val="23"/>
          <w:szCs w:val="24"/>
        </w:rPr>
        <w:t>方案设计防腐年限8年。</w:t>
      </w:r>
    </w:p>
    <w:p w:rsidR="004B52DC" w:rsidRDefault="004B52DC" w:rsidP="004B52DC">
      <w:pPr>
        <w:rPr>
          <w:rFonts w:ascii="微软雅黑" w:hAnsi="微软雅黑"/>
          <w:b/>
          <w:noProof/>
          <w:sz w:val="23"/>
          <w:szCs w:val="23"/>
        </w:rPr>
      </w:pPr>
      <w:r w:rsidRPr="006E67A1">
        <w:rPr>
          <w:rFonts w:ascii="微软雅黑" w:hAnsi="微软雅黑" w:hint="eastAsia"/>
          <w:b/>
          <w:noProof/>
          <w:sz w:val="23"/>
          <w:szCs w:val="23"/>
        </w:rPr>
        <w:lastRenderedPageBreak/>
        <w:t>2、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连</w:t>
      </w:r>
      <w:r w:rsidRPr="006E67A1">
        <w:rPr>
          <w:rFonts w:ascii="微软雅黑" w:hAnsi="微软雅黑" w:hint="eastAsia"/>
          <w:b/>
          <w:noProof/>
          <w:sz w:val="23"/>
          <w:szCs w:val="23"/>
        </w:rPr>
        <w:t>廊顶部隔热夹心板钉孔位置扩大，部分自攻螺丝断裂丢失，夹芯板中间人字盖板损坏撕裂。</w:t>
      </w:r>
    </w:p>
    <w:p w:rsidR="004B52DC" w:rsidRPr="006E67A1" w:rsidRDefault="004B52DC" w:rsidP="004B52DC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029200" cy="2976114"/>
            <wp:effectExtent l="0" t="0" r="0" b="0"/>
            <wp:docPr id="83" name="图片 83" descr="C:\Users\ADMINI~1\AppData\Local\Temp\WeChat Files\c5a7f7fb5a563b7df8b84058e6d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c5a7f7fb5a563b7df8b84058e6d544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7" cy="29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DC" w:rsidRDefault="004B52DC" w:rsidP="004B52DC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089585" cy="2794959"/>
            <wp:effectExtent l="0" t="0" r="0" b="0"/>
            <wp:docPr id="82" name="图片 82" descr="C:\Users\ADMINI~1\AppData\Local\Temp\WeChat Files\b7879a3c782b3ddb23bb5184a25a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b7879a3c782b3ddb23bb5184a25a9e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65" cy="28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72" w:rsidRDefault="00FD1972" w:rsidP="00FD1972">
      <w:pPr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t>维修方案：</w:t>
      </w:r>
    </w:p>
    <w:p w:rsidR="00FD1972" w:rsidRPr="00FD1972" w:rsidRDefault="00FD1972" w:rsidP="00E271CA">
      <w:pPr>
        <w:ind w:leftChars="100" w:left="220"/>
        <w:rPr>
          <w:rFonts w:ascii="微软雅黑" w:hAnsi="微软雅黑"/>
          <w:noProof/>
          <w:sz w:val="23"/>
          <w:szCs w:val="23"/>
        </w:rPr>
      </w:pPr>
      <w:r w:rsidRPr="00FD1972">
        <w:rPr>
          <w:rFonts w:ascii="微软雅黑" w:hAnsi="微软雅黑" w:hint="eastAsia"/>
          <w:noProof/>
          <w:sz w:val="23"/>
          <w:szCs w:val="23"/>
        </w:rPr>
        <w:t>A.</w:t>
      </w:r>
      <w:r w:rsidR="00E271CA" w:rsidRPr="00E271CA">
        <w:rPr>
          <w:rFonts w:hint="eastAsia"/>
        </w:rPr>
        <w:t xml:space="preserve"> </w:t>
      </w:r>
      <w:r w:rsidR="00840583">
        <w:rPr>
          <w:rFonts w:ascii="微软雅黑" w:hAnsi="微软雅黑" w:hint="eastAsia"/>
          <w:noProof/>
          <w:sz w:val="23"/>
          <w:szCs w:val="23"/>
        </w:rPr>
        <w:t>重</w:t>
      </w:r>
      <w:r w:rsidR="00E271CA" w:rsidRPr="00E271CA">
        <w:rPr>
          <w:rFonts w:ascii="微软雅黑" w:hAnsi="微软雅黑" w:hint="eastAsia"/>
          <w:noProof/>
          <w:sz w:val="23"/>
          <w:szCs w:val="23"/>
        </w:rPr>
        <w:t>新加固</w:t>
      </w:r>
      <w:r w:rsidR="00E271CA">
        <w:rPr>
          <w:rFonts w:ascii="微软雅黑" w:hAnsi="微软雅黑" w:hint="eastAsia"/>
          <w:noProof/>
          <w:sz w:val="23"/>
          <w:szCs w:val="23"/>
        </w:rPr>
        <w:t>隔热夹心彩钢瓦，加固时用</w:t>
      </w:r>
      <w:r w:rsidR="00E271CA" w:rsidRPr="00E271CA">
        <w:rPr>
          <w:rFonts w:ascii="微软雅黑" w:hAnsi="微软雅黑" w:hint="eastAsia"/>
          <w:noProof/>
          <w:sz w:val="23"/>
          <w:szCs w:val="23"/>
        </w:rPr>
        <w:t>不锈钢自攻螺丝</w:t>
      </w:r>
      <w:r w:rsidR="00E271CA">
        <w:rPr>
          <w:rFonts w:ascii="微软雅黑" w:hAnsi="微软雅黑" w:hint="eastAsia"/>
          <w:noProof/>
          <w:sz w:val="23"/>
          <w:szCs w:val="23"/>
        </w:rPr>
        <w:t>，</w:t>
      </w:r>
      <w:r w:rsidR="00E271CA" w:rsidRPr="00E271CA">
        <w:rPr>
          <w:rFonts w:ascii="微软雅黑" w:hAnsi="微软雅黑" w:hint="eastAsia"/>
          <w:noProof/>
          <w:sz w:val="23"/>
          <w:szCs w:val="23"/>
        </w:rPr>
        <w:t>固定好后打上耐高温结构胶进行密封防水。</w:t>
      </w:r>
    </w:p>
    <w:p w:rsidR="00FD1972" w:rsidRPr="00FD1972" w:rsidRDefault="00FD1972" w:rsidP="00E271CA">
      <w:pPr>
        <w:ind w:leftChars="100" w:left="220"/>
        <w:rPr>
          <w:rFonts w:ascii="微软雅黑" w:hAnsi="微软雅黑"/>
          <w:noProof/>
          <w:sz w:val="23"/>
          <w:szCs w:val="23"/>
        </w:rPr>
      </w:pPr>
      <w:r w:rsidRPr="00FD1972">
        <w:rPr>
          <w:rFonts w:ascii="微软雅黑" w:hAnsi="微软雅黑" w:hint="eastAsia"/>
          <w:noProof/>
          <w:sz w:val="23"/>
          <w:szCs w:val="23"/>
        </w:rPr>
        <w:t>B.</w:t>
      </w:r>
      <w:r w:rsidR="00E271CA">
        <w:rPr>
          <w:rFonts w:ascii="微软雅黑" w:hAnsi="微软雅黑" w:hint="eastAsia"/>
          <w:noProof/>
          <w:sz w:val="23"/>
          <w:szCs w:val="23"/>
        </w:rPr>
        <w:t>部分彩钢瓦损坏需要更换，更换成国标夹心彩钢瓦。</w:t>
      </w:r>
    </w:p>
    <w:p w:rsidR="00FD1972" w:rsidRDefault="00FD1972" w:rsidP="00E271CA">
      <w:pPr>
        <w:ind w:leftChars="100" w:left="220"/>
        <w:rPr>
          <w:rFonts w:ascii="微软雅黑" w:hAnsi="微软雅黑"/>
          <w:noProof/>
          <w:sz w:val="23"/>
          <w:szCs w:val="23"/>
        </w:rPr>
      </w:pPr>
      <w:r w:rsidRPr="00FD1972">
        <w:rPr>
          <w:rFonts w:ascii="微软雅黑" w:hAnsi="微软雅黑" w:hint="eastAsia"/>
          <w:noProof/>
          <w:sz w:val="23"/>
          <w:szCs w:val="23"/>
        </w:rPr>
        <w:t>C.</w:t>
      </w:r>
      <w:r w:rsidR="00E271CA">
        <w:rPr>
          <w:rFonts w:ascii="微软雅黑" w:hAnsi="微软雅黑" w:hint="eastAsia"/>
          <w:noProof/>
          <w:sz w:val="23"/>
          <w:szCs w:val="23"/>
        </w:rPr>
        <w:t>中间人字搭接压板螺栓孔位置基本都撕裂，需按照原来尺寸更换，更换后用不锈钢自攻螺丝固定，固定好后打上耐高温结构胶进行密封防水。</w:t>
      </w:r>
    </w:p>
    <w:p w:rsidR="004B52DC" w:rsidRDefault="004B52DC" w:rsidP="00E271CA">
      <w:pPr>
        <w:ind w:firstLineChars="550" w:firstLine="1265"/>
        <w:rPr>
          <w:rFonts w:ascii="微软雅黑" w:hAnsi="微软雅黑"/>
          <w:b/>
          <w:noProof/>
          <w:sz w:val="23"/>
          <w:szCs w:val="23"/>
        </w:rPr>
      </w:pPr>
      <w:r w:rsidRPr="006E67A1">
        <w:rPr>
          <w:rFonts w:ascii="微软雅黑" w:hAnsi="微软雅黑" w:hint="eastAsia"/>
          <w:b/>
          <w:noProof/>
          <w:sz w:val="23"/>
          <w:szCs w:val="23"/>
        </w:rPr>
        <w:lastRenderedPageBreak/>
        <w:t>3、部分立柱生锈腐蚀严重，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部分立柱与铝型材脱落</w:t>
      </w:r>
      <w:r w:rsidRPr="006E67A1">
        <w:rPr>
          <w:rFonts w:ascii="微软雅黑" w:hAnsi="微软雅黑" w:hint="eastAsia"/>
          <w:b/>
          <w:noProof/>
          <w:sz w:val="23"/>
          <w:szCs w:val="23"/>
        </w:rPr>
        <w:t>。</w:t>
      </w:r>
    </w:p>
    <w:p w:rsidR="007B1157" w:rsidRPr="006E67A1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4951562" cy="2501661"/>
            <wp:effectExtent l="38100" t="38100" r="20955" b="13335"/>
            <wp:docPr id="20" name="图片 20" descr="C:\Users\ADMINI~1\AppData\Local\Temp\WeChat Files\2dc343367f5b02d4944cc9056394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dc343367f5b02d4944cc90563947ab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29" cy="25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6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B52DC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4977441" cy="2553419"/>
            <wp:effectExtent l="0" t="0" r="0" b="0"/>
            <wp:docPr id="21" name="图片 21" descr="C:\Users\ADMINI~1\AppData\Local\Temp\WeChat Files\436996e417b8c62dc4bad27d0c23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36996e417b8c62dc4bad27d0c238ad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13" cy="255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72" w:rsidRDefault="00FD1972" w:rsidP="00FD1972">
      <w:pPr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t>维修方案：</w:t>
      </w:r>
    </w:p>
    <w:p w:rsidR="00FD1972" w:rsidRPr="00FD1972" w:rsidRDefault="00FD1972" w:rsidP="00FD1972">
      <w:pPr>
        <w:rPr>
          <w:rFonts w:ascii="微软雅黑" w:hAnsi="微软雅黑"/>
          <w:noProof/>
          <w:sz w:val="23"/>
          <w:szCs w:val="23"/>
        </w:rPr>
      </w:pPr>
      <w:r w:rsidRPr="00FD1972">
        <w:rPr>
          <w:rFonts w:ascii="微软雅黑" w:hAnsi="微软雅黑" w:hint="eastAsia"/>
          <w:noProof/>
          <w:sz w:val="23"/>
          <w:szCs w:val="23"/>
        </w:rPr>
        <w:t>A.</w:t>
      </w:r>
      <w:r w:rsidR="00E271CA">
        <w:rPr>
          <w:rFonts w:ascii="微软雅黑" w:hAnsi="微软雅黑" w:hint="eastAsia"/>
          <w:noProof/>
          <w:sz w:val="23"/>
          <w:szCs w:val="23"/>
        </w:rPr>
        <w:t>针对部分腐蚀</w:t>
      </w:r>
      <w:r w:rsidR="00E271CA" w:rsidRPr="00E271CA">
        <w:rPr>
          <w:rFonts w:ascii="微软雅黑" w:hAnsi="微软雅黑" w:hint="eastAsia"/>
          <w:noProof/>
          <w:sz w:val="23"/>
          <w:szCs w:val="23"/>
        </w:rPr>
        <w:t>严重</w:t>
      </w:r>
      <w:r w:rsidR="00E271CA">
        <w:rPr>
          <w:rFonts w:ascii="微软雅黑" w:hAnsi="微软雅黑" w:hint="eastAsia"/>
          <w:noProof/>
          <w:sz w:val="23"/>
          <w:szCs w:val="23"/>
        </w:rPr>
        <w:t>铝型材搭接处对铝型材进行拆除，然后生锈严重部分打磨、除锈、修补及刷涂防腐，搭接处的焊接点要牢固，焊接后的焊接点进行、敲渣、打磨、再防腐，拼装时用不锈钢燕尾丝进行加固。</w:t>
      </w:r>
    </w:p>
    <w:p w:rsidR="00FD1972" w:rsidRPr="00E271CA" w:rsidRDefault="00E271CA" w:rsidP="00FD1972">
      <w:pPr>
        <w:rPr>
          <w:rFonts w:ascii="微软雅黑" w:hAnsi="微软雅黑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B</w:t>
      </w:r>
      <w:r w:rsidR="00FD1972" w:rsidRPr="006E67A1">
        <w:rPr>
          <w:rFonts w:ascii="微软雅黑" w:hAnsi="微软雅黑" w:hint="eastAsia"/>
          <w:noProof/>
          <w:sz w:val="23"/>
          <w:szCs w:val="23"/>
        </w:rPr>
        <w:t>. 需做防腐部位，采用</w:t>
      </w:r>
      <w:r w:rsidR="00FD1972" w:rsidRPr="006E67A1">
        <w:rPr>
          <w:rFonts w:ascii="微软雅黑" w:hAnsi="微软雅黑" w:hint="eastAsia"/>
          <w:noProof/>
          <w:sz w:val="23"/>
          <w:szCs w:val="24"/>
        </w:rPr>
        <w:t>机械工具或手工清除表面，达到表面清洁度GB8923-1988 规定的 St3 级</w:t>
      </w:r>
      <w:r w:rsidR="00FD1972" w:rsidRPr="006E67A1">
        <w:rPr>
          <w:rFonts w:ascii="微软雅黑" w:hAnsi="微软雅黑" w:hint="eastAsia"/>
          <w:noProof/>
          <w:sz w:val="23"/>
          <w:szCs w:val="23"/>
        </w:rPr>
        <w:t>；刷涂一道灰色重防腐蚀涂料（膜厚150μm）和一道脂肪族聚氨酯面漆（膜厚60μm），总膜厚不低于210μm。新涂装的面漆应保持与周边颜色一致，初定国标GSB05-1426-2001中的B05海灰色</w:t>
      </w:r>
      <w:r w:rsidR="00FD1972" w:rsidRPr="006E67A1">
        <w:rPr>
          <w:rFonts w:ascii="微软雅黑" w:hAnsi="微软雅黑" w:hint="eastAsia"/>
          <w:noProof/>
          <w:sz w:val="23"/>
          <w:szCs w:val="24"/>
        </w:rPr>
        <w:t>。</w:t>
      </w:r>
      <w:r w:rsidR="00A00E54">
        <w:rPr>
          <w:rFonts w:ascii="微软雅黑" w:hAnsi="微软雅黑" w:hint="eastAsia"/>
          <w:noProof/>
          <w:sz w:val="23"/>
          <w:szCs w:val="24"/>
        </w:rPr>
        <w:t>方案设计方案年限10年。</w:t>
      </w:r>
    </w:p>
    <w:p w:rsidR="00A00E54" w:rsidRDefault="00E271CA" w:rsidP="00FD1972">
      <w:pPr>
        <w:rPr>
          <w:rFonts w:ascii="微软雅黑" w:hAnsi="微软雅黑"/>
          <w:noProof/>
          <w:sz w:val="23"/>
          <w:szCs w:val="24"/>
        </w:rPr>
      </w:pPr>
      <w:r>
        <w:rPr>
          <w:rFonts w:ascii="微软雅黑" w:hAnsi="微软雅黑" w:hint="eastAsia"/>
          <w:noProof/>
          <w:sz w:val="23"/>
          <w:szCs w:val="24"/>
        </w:rPr>
        <w:t>C.立柱与铝型材搭接处固定防腐后，涂抹钢铝兼容耐高温抗氧化的结构胶，涂抹均匀不能进水。</w:t>
      </w:r>
    </w:p>
    <w:p w:rsidR="004B52DC" w:rsidRDefault="00FD1972" w:rsidP="00E271CA">
      <w:pPr>
        <w:ind w:firstLineChars="750" w:firstLine="1725"/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lastRenderedPageBreak/>
        <w:t>4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、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部分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腐蚀严重的立柱底部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破孔开裂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。</w:t>
      </w:r>
    </w:p>
    <w:p w:rsidR="004B52DC" w:rsidRPr="006E67A1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129842" cy="2907102"/>
            <wp:effectExtent l="0" t="0" r="0" b="0"/>
            <wp:docPr id="22" name="图片 22" descr="C:\Users\ADMINI~1\AppData\Local\Temp\WeChat Files\498c7fb8786a927165a430ecba8f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98c7fb8786a927165a430ecba8f45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94" cy="29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DC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184475" cy="2777706"/>
            <wp:effectExtent l="0" t="0" r="0" b="0"/>
            <wp:docPr id="31" name="图片 31" descr="C:\Users\ADMINI~1\AppData\Local\Temp\WeChat Files\ea4887e814beed2cfc13ee5ee9ad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ea4887e814beed2cfc13ee5ee9ad64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42" cy="27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72" w:rsidRDefault="00FD1972" w:rsidP="00FD1972">
      <w:pPr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t>维修方案：</w:t>
      </w:r>
    </w:p>
    <w:p w:rsidR="00FD1972" w:rsidRPr="00FD1972" w:rsidRDefault="00FD1972" w:rsidP="00FD1972">
      <w:pPr>
        <w:rPr>
          <w:rFonts w:ascii="微软雅黑" w:hAnsi="微软雅黑"/>
          <w:noProof/>
          <w:sz w:val="23"/>
          <w:szCs w:val="23"/>
        </w:rPr>
      </w:pPr>
      <w:r w:rsidRPr="00FD1972">
        <w:rPr>
          <w:rFonts w:ascii="微软雅黑" w:hAnsi="微软雅黑" w:hint="eastAsia"/>
          <w:noProof/>
          <w:sz w:val="23"/>
          <w:szCs w:val="23"/>
        </w:rPr>
        <w:t>A.</w:t>
      </w:r>
      <w:r w:rsidR="00E271CA" w:rsidRPr="00E271CA">
        <w:rPr>
          <w:rFonts w:hint="eastAsia"/>
        </w:rPr>
        <w:t xml:space="preserve"> </w:t>
      </w:r>
      <w:r w:rsidR="00E271CA" w:rsidRPr="00E271CA">
        <w:rPr>
          <w:rFonts w:ascii="微软雅黑" w:hAnsi="微软雅黑" w:hint="eastAsia"/>
          <w:noProof/>
          <w:sz w:val="23"/>
          <w:szCs w:val="23"/>
        </w:rPr>
        <w:t>对腐蚀严重的立柱底部进行水泥敲打开挖，开挖至未腐蚀部位，焊接新钢板对夹，</w:t>
      </w:r>
      <w:r w:rsidR="00E271CA">
        <w:rPr>
          <w:rFonts w:ascii="微软雅黑" w:hAnsi="微软雅黑" w:hint="eastAsia"/>
          <w:noProof/>
          <w:sz w:val="23"/>
          <w:szCs w:val="23"/>
        </w:rPr>
        <w:t>新钢板厚度不低于5</w:t>
      </w:r>
      <w:r w:rsidR="00E271CA">
        <w:rPr>
          <w:rFonts w:ascii="宋体" w:eastAsia="宋体" w:hAnsi="宋体" w:cs="宋体" w:hint="eastAsia"/>
          <w:noProof/>
          <w:sz w:val="23"/>
          <w:szCs w:val="23"/>
        </w:rPr>
        <w:t>㎜，</w:t>
      </w:r>
      <w:r w:rsidR="00E271CA">
        <w:rPr>
          <w:rFonts w:ascii="微软雅黑" w:hAnsi="微软雅黑" w:hint="eastAsia"/>
          <w:noProof/>
          <w:sz w:val="23"/>
          <w:szCs w:val="23"/>
        </w:rPr>
        <w:t>焊缝高度不低于3</w:t>
      </w:r>
      <w:r w:rsidR="00E271CA">
        <w:rPr>
          <w:rFonts w:ascii="宋体" w:eastAsia="宋体" w:hAnsi="宋体" w:cs="宋体" w:hint="eastAsia"/>
          <w:noProof/>
          <w:sz w:val="23"/>
          <w:szCs w:val="23"/>
        </w:rPr>
        <w:t>㎜</w:t>
      </w:r>
      <w:r w:rsidR="00E271CA" w:rsidRPr="00E271CA">
        <w:rPr>
          <w:rFonts w:ascii="微软雅黑" w:hAnsi="微软雅黑" w:hint="eastAsia"/>
          <w:noProof/>
          <w:sz w:val="23"/>
          <w:szCs w:val="23"/>
        </w:rPr>
        <w:t>。</w:t>
      </w:r>
    </w:p>
    <w:p w:rsidR="00FD1972" w:rsidRDefault="00E271CA" w:rsidP="00FD1972">
      <w:pPr>
        <w:rPr>
          <w:rFonts w:ascii="微软雅黑" w:hAnsi="微软雅黑"/>
          <w:noProof/>
          <w:sz w:val="23"/>
          <w:szCs w:val="24"/>
        </w:rPr>
      </w:pPr>
      <w:r>
        <w:rPr>
          <w:rFonts w:ascii="微软雅黑" w:hAnsi="微软雅黑" w:hint="eastAsia"/>
          <w:noProof/>
          <w:sz w:val="23"/>
          <w:szCs w:val="23"/>
        </w:rPr>
        <w:t>B</w:t>
      </w:r>
      <w:r w:rsidR="00FD1972" w:rsidRPr="006E67A1">
        <w:rPr>
          <w:rFonts w:ascii="微软雅黑" w:hAnsi="微软雅黑" w:hint="eastAsia"/>
          <w:noProof/>
          <w:sz w:val="23"/>
          <w:szCs w:val="23"/>
        </w:rPr>
        <w:t>. 采用</w:t>
      </w:r>
      <w:r w:rsidR="00FD1972" w:rsidRPr="006E67A1">
        <w:rPr>
          <w:rFonts w:ascii="微软雅黑" w:hAnsi="微软雅黑" w:hint="eastAsia"/>
          <w:noProof/>
          <w:sz w:val="23"/>
          <w:szCs w:val="24"/>
        </w:rPr>
        <w:t>机械工具或手工清除表面，达到表面清洁度GB8923-1988 规定的 St3 级</w:t>
      </w:r>
      <w:r w:rsidR="00FD1972" w:rsidRPr="006E67A1">
        <w:rPr>
          <w:rFonts w:ascii="微软雅黑" w:hAnsi="微软雅黑" w:hint="eastAsia"/>
          <w:noProof/>
          <w:sz w:val="23"/>
          <w:szCs w:val="23"/>
        </w:rPr>
        <w:t>；刷涂一道灰色重防腐蚀涂料（膜厚150μm）和一道脂肪族聚氨酯面漆（膜厚60μm），总膜厚不低于210μm。新涂装的面漆应保持与周边颜色一致，初定国标GSB05-1426-2001中的B05海灰色</w:t>
      </w:r>
      <w:r w:rsidR="00FD1972" w:rsidRPr="006E67A1">
        <w:rPr>
          <w:rFonts w:ascii="微软雅黑" w:hAnsi="微软雅黑" w:hint="eastAsia"/>
          <w:noProof/>
          <w:sz w:val="23"/>
          <w:szCs w:val="24"/>
        </w:rPr>
        <w:t>。</w:t>
      </w:r>
      <w:r w:rsidR="00A00E54">
        <w:rPr>
          <w:rFonts w:ascii="微软雅黑" w:hAnsi="微软雅黑" w:hint="eastAsia"/>
          <w:noProof/>
          <w:sz w:val="23"/>
          <w:szCs w:val="24"/>
        </w:rPr>
        <w:t>方案设计方案年限10年。</w:t>
      </w:r>
    </w:p>
    <w:p w:rsidR="00E271CA" w:rsidRPr="00E271CA" w:rsidRDefault="00E271CA" w:rsidP="00FD1972">
      <w:pPr>
        <w:rPr>
          <w:rFonts w:ascii="微软雅黑" w:hAnsi="微软雅黑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C.</w:t>
      </w:r>
      <w:r w:rsidRPr="00E271CA">
        <w:rPr>
          <w:rFonts w:ascii="微软雅黑" w:hAnsi="微软雅黑" w:hint="eastAsia"/>
          <w:noProof/>
          <w:sz w:val="23"/>
          <w:szCs w:val="23"/>
        </w:rPr>
        <w:t>涂料</w:t>
      </w:r>
      <w:r>
        <w:rPr>
          <w:rFonts w:ascii="微软雅黑" w:hAnsi="微软雅黑" w:hint="eastAsia"/>
          <w:noProof/>
          <w:sz w:val="23"/>
          <w:szCs w:val="23"/>
        </w:rPr>
        <w:t>凝固硬化后对</w:t>
      </w:r>
      <w:r w:rsidRPr="00E271CA">
        <w:rPr>
          <w:rFonts w:ascii="微软雅黑" w:hAnsi="微软雅黑" w:hint="eastAsia"/>
          <w:noProof/>
          <w:sz w:val="23"/>
          <w:szCs w:val="23"/>
        </w:rPr>
        <w:t>地面恢复</w:t>
      </w:r>
      <w:r>
        <w:rPr>
          <w:rFonts w:ascii="微软雅黑" w:hAnsi="微软雅黑" w:hint="eastAsia"/>
          <w:noProof/>
          <w:sz w:val="23"/>
          <w:szCs w:val="23"/>
        </w:rPr>
        <w:t>，立柱周边用结构胶涂抹，涂抹倾斜度为45度。</w:t>
      </w:r>
    </w:p>
    <w:p w:rsidR="004B52DC" w:rsidRPr="006E67A1" w:rsidRDefault="00FD1972" w:rsidP="00E271CA">
      <w:pPr>
        <w:ind w:firstLineChars="350" w:firstLine="805"/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lastRenderedPageBreak/>
        <w:t>5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、横梁上方混凝土外包边c型钢生锈，局部已经和混凝土分离。</w:t>
      </w:r>
    </w:p>
    <w:p w:rsidR="004B52DC" w:rsidRPr="006E67A1" w:rsidRDefault="004B52DC" w:rsidP="00E271CA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 wp14:anchorId="1839E52C" wp14:editId="0019956A">
            <wp:extent cx="5262112" cy="316589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7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2DC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270740" cy="3485072"/>
            <wp:effectExtent l="0" t="0" r="0" b="0"/>
            <wp:docPr id="30" name="图片 30" descr="C:\Users\ADMINI~1\AppData\Local\Temp\WeChat Files\cf81bac7f1a291cd82aa8248df76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cf81bac7f1a291cd82aa8248df76b3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BF" w:rsidRDefault="00602CBF" w:rsidP="00602CBF">
      <w:pPr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t>维修方案：</w:t>
      </w:r>
    </w:p>
    <w:p w:rsidR="00602CBF" w:rsidRPr="00FD1972" w:rsidRDefault="00602CBF" w:rsidP="00602CBF">
      <w:pPr>
        <w:rPr>
          <w:rFonts w:ascii="微软雅黑" w:hAnsi="微软雅黑"/>
          <w:noProof/>
          <w:sz w:val="23"/>
          <w:szCs w:val="23"/>
        </w:rPr>
      </w:pPr>
      <w:r w:rsidRPr="00FD1972">
        <w:rPr>
          <w:rFonts w:ascii="微软雅黑" w:hAnsi="微软雅黑" w:hint="eastAsia"/>
          <w:noProof/>
          <w:sz w:val="23"/>
          <w:szCs w:val="23"/>
        </w:rPr>
        <w:t>A.</w:t>
      </w:r>
      <w:r w:rsidR="00E271CA" w:rsidRPr="00E271CA">
        <w:rPr>
          <w:rFonts w:hint="eastAsia"/>
        </w:rPr>
        <w:t xml:space="preserve"> </w:t>
      </w:r>
      <w:r w:rsidR="00E271CA" w:rsidRPr="00E271CA">
        <w:rPr>
          <w:rFonts w:ascii="微软雅黑" w:hAnsi="微软雅黑" w:hint="eastAsia"/>
          <w:noProof/>
          <w:sz w:val="23"/>
          <w:szCs w:val="23"/>
        </w:rPr>
        <w:t>需对c</w:t>
      </w:r>
      <w:r w:rsidR="00E271CA">
        <w:rPr>
          <w:rFonts w:ascii="微软雅黑" w:hAnsi="微软雅黑" w:hint="eastAsia"/>
          <w:noProof/>
          <w:sz w:val="23"/>
          <w:szCs w:val="23"/>
        </w:rPr>
        <w:t>型钢切割拆除，拆除要彻底。</w:t>
      </w:r>
      <w:r w:rsidR="00E271CA" w:rsidRPr="00FD1972">
        <w:rPr>
          <w:rFonts w:ascii="微软雅黑" w:hAnsi="微软雅黑"/>
          <w:noProof/>
          <w:sz w:val="23"/>
          <w:szCs w:val="23"/>
        </w:rPr>
        <w:t xml:space="preserve"> </w:t>
      </w:r>
    </w:p>
    <w:p w:rsidR="00602CBF" w:rsidRPr="00FD1972" w:rsidRDefault="00602CBF" w:rsidP="00602CBF">
      <w:pPr>
        <w:rPr>
          <w:rFonts w:ascii="微软雅黑" w:hAnsi="微软雅黑"/>
          <w:noProof/>
          <w:sz w:val="23"/>
          <w:szCs w:val="23"/>
        </w:rPr>
      </w:pPr>
      <w:r w:rsidRPr="00FD1972">
        <w:rPr>
          <w:rFonts w:ascii="微软雅黑" w:hAnsi="微软雅黑" w:hint="eastAsia"/>
          <w:noProof/>
          <w:sz w:val="23"/>
          <w:szCs w:val="23"/>
        </w:rPr>
        <w:t>B.</w:t>
      </w:r>
      <w:r w:rsidR="00E271CA" w:rsidRPr="00E271CA">
        <w:rPr>
          <w:rFonts w:hint="eastAsia"/>
        </w:rPr>
        <w:t xml:space="preserve"> </w:t>
      </w:r>
      <w:r w:rsidR="00E271CA">
        <w:rPr>
          <w:rFonts w:ascii="微软雅黑" w:hAnsi="微软雅黑" w:hint="eastAsia"/>
          <w:noProof/>
          <w:sz w:val="23"/>
          <w:szCs w:val="23"/>
        </w:rPr>
        <w:t>拆除后做好墙面恢复，混凝土的标号要与原有一致，墙面恢复细致均匀平整。</w:t>
      </w:r>
    </w:p>
    <w:p w:rsidR="00602CBF" w:rsidRDefault="00602CBF" w:rsidP="00602CBF">
      <w:pPr>
        <w:rPr>
          <w:rFonts w:ascii="微软雅黑" w:hAnsi="微软雅黑"/>
          <w:noProof/>
          <w:sz w:val="23"/>
          <w:szCs w:val="23"/>
        </w:rPr>
      </w:pPr>
      <w:r w:rsidRPr="006E67A1">
        <w:rPr>
          <w:rFonts w:ascii="微软雅黑" w:hAnsi="微软雅黑" w:hint="eastAsia"/>
          <w:noProof/>
          <w:sz w:val="23"/>
          <w:szCs w:val="23"/>
        </w:rPr>
        <w:t>C.</w:t>
      </w:r>
      <w:r>
        <w:rPr>
          <w:rFonts w:ascii="微软雅黑" w:hAnsi="微软雅黑" w:hint="eastAsia"/>
          <w:noProof/>
          <w:sz w:val="23"/>
          <w:szCs w:val="23"/>
        </w:rPr>
        <w:t>墙面水泥砂浆找平，批腻子后，涂刷一道外墙封闭底漆和一道外墙工程水性漆。</w:t>
      </w:r>
    </w:p>
    <w:p w:rsidR="004B52DC" w:rsidRPr="006E67A1" w:rsidRDefault="00FD1972" w:rsidP="00E271CA">
      <w:pPr>
        <w:ind w:firstLineChars="1000" w:firstLine="2300"/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lastRenderedPageBreak/>
        <w:t>6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、部分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铝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型材破损及丢失。</w:t>
      </w:r>
    </w:p>
    <w:p w:rsidR="004B52DC" w:rsidRPr="006E67A1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270740" cy="3528204"/>
            <wp:effectExtent l="0" t="0" r="0" b="0"/>
            <wp:docPr id="26" name="图片 26" descr="C:\Users\ADMINI~1\AppData\Local\Temp\WeChat Files\c23083bf85d9b3c472f1f443573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c23083bf85d9b3c472f1f443573668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DC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270740" cy="3648973"/>
            <wp:effectExtent l="0" t="0" r="0" b="0"/>
            <wp:docPr id="27" name="图片 27" descr="C:\Users\ADMINI~1\AppData\Local\Temp\WeChat Files\b46102c72f1ad2c5d86666bdfccd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b46102c72f1ad2c5d86666bdfccd0fe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CA" w:rsidRDefault="00E271CA" w:rsidP="00E271CA">
      <w:pPr>
        <w:rPr>
          <w:rFonts w:ascii="微软雅黑" w:hAnsi="微软雅黑"/>
          <w:b/>
          <w:noProof/>
          <w:sz w:val="23"/>
          <w:szCs w:val="23"/>
        </w:rPr>
      </w:pPr>
      <w:r w:rsidRPr="00E271CA">
        <w:rPr>
          <w:rFonts w:ascii="微软雅黑" w:hAnsi="微软雅黑" w:hint="eastAsia"/>
          <w:b/>
          <w:noProof/>
          <w:sz w:val="23"/>
          <w:szCs w:val="23"/>
        </w:rPr>
        <w:t>维修方案</w:t>
      </w:r>
      <w:r>
        <w:rPr>
          <w:rFonts w:ascii="微软雅黑" w:hAnsi="微软雅黑" w:hint="eastAsia"/>
          <w:b/>
          <w:noProof/>
          <w:sz w:val="23"/>
          <w:szCs w:val="23"/>
        </w:rPr>
        <w:t>：</w:t>
      </w:r>
    </w:p>
    <w:p w:rsidR="00E271CA" w:rsidRPr="00E271CA" w:rsidRDefault="00E271CA" w:rsidP="00E271CA">
      <w:pPr>
        <w:rPr>
          <w:rFonts w:ascii="微软雅黑" w:hAnsi="微软雅黑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A.</w:t>
      </w:r>
      <w:r w:rsidRPr="00E271CA">
        <w:rPr>
          <w:rFonts w:ascii="微软雅黑" w:hAnsi="微软雅黑" w:hint="eastAsia"/>
          <w:noProof/>
          <w:sz w:val="23"/>
          <w:szCs w:val="23"/>
        </w:rPr>
        <w:t>对破损丢失的铝合金型材进行更换和添补</w:t>
      </w:r>
      <w:r>
        <w:rPr>
          <w:rFonts w:ascii="微软雅黑" w:hAnsi="微软雅黑" w:hint="eastAsia"/>
          <w:noProof/>
          <w:sz w:val="23"/>
          <w:szCs w:val="23"/>
        </w:rPr>
        <w:t>。</w:t>
      </w:r>
    </w:p>
    <w:p w:rsidR="00E271CA" w:rsidRPr="00E271CA" w:rsidRDefault="00E271CA" w:rsidP="00E271CA">
      <w:pPr>
        <w:rPr>
          <w:rFonts w:ascii="微软雅黑" w:hAnsi="微软雅黑"/>
          <w:noProof/>
          <w:sz w:val="23"/>
          <w:szCs w:val="23"/>
        </w:rPr>
      </w:pPr>
      <w:r w:rsidRPr="00E271CA">
        <w:rPr>
          <w:rFonts w:ascii="微软雅黑" w:hAnsi="微软雅黑" w:hint="eastAsia"/>
          <w:noProof/>
          <w:sz w:val="23"/>
          <w:szCs w:val="23"/>
        </w:rPr>
        <w:t>B.</w:t>
      </w:r>
      <w:r>
        <w:rPr>
          <w:rFonts w:ascii="微软雅黑" w:hAnsi="微软雅黑" w:hint="eastAsia"/>
          <w:noProof/>
          <w:sz w:val="23"/>
          <w:szCs w:val="23"/>
        </w:rPr>
        <w:t>更换后的铝型材、规格、尺寸、壁厚及颜色与原有材质相同。</w:t>
      </w:r>
    </w:p>
    <w:p w:rsidR="004B52DC" w:rsidRPr="006E67A1" w:rsidRDefault="00FD1972" w:rsidP="00E271CA">
      <w:pPr>
        <w:ind w:firstLineChars="1100" w:firstLine="2530"/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lastRenderedPageBreak/>
        <w:t>7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、人行通道有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长期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积水。</w:t>
      </w:r>
    </w:p>
    <w:p w:rsidR="004B52DC" w:rsidRPr="006E67A1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270740" cy="3226280"/>
            <wp:effectExtent l="0" t="0" r="0" b="0"/>
            <wp:docPr id="28" name="图片 28" descr="C:\Users\ADMINI~1\AppData\Local\Temp\WeChat Files\37c0d07fd9160482f4f08baaf3eb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37c0d07fd9160482f4f08baaf3eb51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DC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270740" cy="2915729"/>
            <wp:effectExtent l="0" t="0" r="0" b="0"/>
            <wp:docPr id="29" name="图片 29" descr="C:\Users\ADMINI~1\AppData\Local\Temp\WeChat Files\16441dae94ed4d8a4f7dede24f20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16441dae94ed4d8a4f7dede24f2011e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CA" w:rsidRDefault="00E271CA" w:rsidP="00E271CA">
      <w:pPr>
        <w:rPr>
          <w:rFonts w:ascii="微软雅黑" w:hAnsi="微软雅黑"/>
          <w:b/>
          <w:noProof/>
          <w:sz w:val="23"/>
          <w:szCs w:val="23"/>
        </w:rPr>
      </w:pPr>
      <w:r w:rsidRPr="00E271CA">
        <w:rPr>
          <w:rFonts w:ascii="微软雅黑" w:hAnsi="微软雅黑" w:hint="eastAsia"/>
          <w:b/>
          <w:noProof/>
          <w:sz w:val="23"/>
          <w:szCs w:val="23"/>
        </w:rPr>
        <w:t>维修方案</w:t>
      </w:r>
      <w:r>
        <w:rPr>
          <w:rFonts w:ascii="微软雅黑" w:hAnsi="微软雅黑" w:hint="eastAsia"/>
          <w:b/>
          <w:noProof/>
          <w:sz w:val="23"/>
          <w:szCs w:val="23"/>
        </w:rPr>
        <w:t>：</w:t>
      </w:r>
    </w:p>
    <w:p w:rsidR="00E271CA" w:rsidRPr="00E271CA" w:rsidRDefault="00E271CA" w:rsidP="00E271CA">
      <w:pPr>
        <w:rPr>
          <w:rFonts w:ascii="宋体" w:eastAsia="宋体" w:hAnsi="宋体" w:cs="宋体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A.</w:t>
      </w:r>
      <w:r w:rsidRPr="00E271CA">
        <w:rPr>
          <w:rFonts w:ascii="微软雅黑" w:hAnsi="微软雅黑" w:hint="eastAsia"/>
          <w:noProof/>
          <w:sz w:val="23"/>
          <w:szCs w:val="23"/>
        </w:rPr>
        <w:t>需从新开挖制作增加排水系统，两个立柱之间钻30度斜孔一处，原有的排水口保留，孔径为50</w:t>
      </w:r>
      <w:r w:rsidRPr="00E271CA">
        <w:rPr>
          <w:rFonts w:ascii="宋体" w:eastAsia="宋体" w:hAnsi="宋体" w:cs="宋体" w:hint="eastAsia"/>
          <w:noProof/>
          <w:sz w:val="23"/>
          <w:szCs w:val="23"/>
        </w:rPr>
        <w:t>㎜。</w:t>
      </w:r>
    </w:p>
    <w:p w:rsidR="00E271CA" w:rsidRPr="00E271CA" w:rsidRDefault="00E271CA" w:rsidP="00E271CA">
      <w:pPr>
        <w:rPr>
          <w:rFonts w:ascii="微软雅黑" w:hAnsi="微软雅黑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B.</w:t>
      </w:r>
      <w:r w:rsidRPr="00E271CA">
        <w:rPr>
          <w:rFonts w:ascii="微软雅黑" w:hAnsi="微软雅黑" w:hint="eastAsia"/>
          <w:noProof/>
          <w:sz w:val="23"/>
          <w:szCs w:val="23"/>
        </w:rPr>
        <w:t>然后统一收集到100</w:t>
      </w:r>
      <w:r w:rsidRPr="00E271CA">
        <w:rPr>
          <w:rFonts w:ascii="宋体" w:eastAsia="宋体" w:hAnsi="宋体" w:cs="宋体" w:hint="eastAsia"/>
          <w:noProof/>
          <w:sz w:val="23"/>
          <w:szCs w:val="23"/>
        </w:rPr>
        <w:t>㎜</w:t>
      </w:r>
      <w:r w:rsidR="00BC1299">
        <w:rPr>
          <w:rFonts w:ascii="宋体" w:eastAsia="宋体" w:hAnsi="宋体" w:cs="宋体" w:hint="eastAsia"/>
          <w:noProof/>
          <w:sz w:val="23"/>
          <w:szCs w:val="23"/>
        </w:rPr>
        <w:t>PV</w:t>
      </w:r>
      <w:r w:rsidRPr="00E271CA">
        <w:rPr>
          <w:rFonts w:ascii="宋体" w:eastAsia="宋体" w:hAnsi="宋体" w:cs="宋体" w:hint="eastAsia"/>
          <w:noProof/>
          <w:sz w:val="23"/>
          <w:szCs w:val="23"/>
        </w:rPr>
        <w:t>C排水管，PVC排水管安装时要有15度倾斜角度，总管固定在立柱上，</w:t>
      </w:r>
      <w:r w:rsidRPr="00E271CA">
        <w:rPr>
          <w:rFonts w:ascii="微软雅黑" w:hAnsi="微软雅黑" w:hint="eastAsia"/>
          <w:noProof/>
          <w:sz w:val="23"/>
          <w:szCs w:val="23"/>
        </w:rPr>
        <w:t>雨水顺流至一楼花圃内。</w:t>
      </w:r>
    </w:p>
    <w:p w:rsidR="00E271CA" w:rsidRPr="00E271CA" w:rsidRDefault="00E271CA" w:rsidP="004B52DC">
      <w:pPr>
        <w:rPr>
          <w:rFonts w:ascii="微软雅黑" w:hAnsi="微软雅黑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C</w:t>
      </w:r>
      <w:r w:rsidRPr="00E271CA">
        <w:rPr>
          <w:rFonts w:ascii="微软雅黑" w:hAnsi="微软雅黑" w:hint="eastAsia"/>
          <w:noProof/>
          <w:sz w:val="23"/>
          <w:szCs w:val="23"/>
        </w:rPr>
        <w:t>.</w:t>
      </w:r>
      <w:r>
        <w:rPr>
          <w:rFonts w:ascii="微软雅黑" w:hAnsi="微软雅黑" w:hint="eastAsia"/>
          <w:noProof/>
          <w:sz w:val="23"/>
          <w:szCs w:val="23"/>
        </w:rPr>
        <w:t>排放口的花圃排放处，铺设鹅软石防止地面被冲刷。</w:t>
      </w:r>
    </w:p>
    <w:p w:rsidR="004B52DC" w:rsidRPr="006E67A1" w:rsidRDefault="00FD1972" w:rsidP="00E271CA">
      <w:pPr>
        <w:ind w:firstLineChars="550" w:firstLine="1265"/>
        <w:rPr>
          <w:rFonts w:ascii="微软雅黑" w:hAnsi="微软雅黑"/>
          <w:b/>
          <w:noProof/>
          <w:sz w:val="23"/>
          <w:szCs w:val="23"/>
        </w:rPr>
      </w:pPr>
      <w:r>
        <w:rPr>
          <w:rFonts w:ascii="微软雅黑" w:hAnsi="微软雅黑" w:hint="eastAsia"/>
          <w:b/>
          <w:noProof/>
          <w:sz w:val="23"/>
          <w:szCs w:val="23"/>
        </w:rPr>
        <w:lastRenderedPageBreak/>
        <w:t>8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、走廊顶部外墙扣板部分</w:t>
      </w:r>
      <w:r w:rsidR="00E271CA">
        <w:rPr>
          <w:rFonts w:ascii="微软雅黑" w:hAnsi="微软雅黑" w:hint="eastAsia"/>
          <w:b/>
          <w:noProof/>
          <w:sz w:val="23"/>
          <w:szCs w:val="23"/>
        </w:rPr>
        <w:t>损坏，部分</w:t>
      </w:r>
      <w:r w:rsidR="004B52DC" w:rsidRPr="006E67A1">
        <w:rPr>
          <w:rFonts w:ascii="微软雅黑" w:hAnsi="微软雅黑" w:hint="eastAsia"/>
          <w:b/>
          <w:noProof/>
          <w:sz w:val="23"/>
          <w:szCs w:val="23"/>
        </w:rPr>
        <w:t>丢失。</w:t>
      </w:r>
    </w:p>
    <w:p w:rsidR="004B52DC" w:rsidRPr="006E67A1" w:rsidRDefault="004B52DC" w:rsidP="007B1157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270740" cy="3347049"/>
            <wp:effectExtent l="0" t="0" r="0" b="0"/>
            <wp:docPr id="64" name="图片 64" descr="C:\Users\ADMINI~1\AppData\Local\Temp\WeChat Files\4bc7eef98c39d0b37373d4638244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4bc7eef98c39d0b37373d4638244a9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DC" w:rsidRDefault="004B52DC" w:rsidP="00FD1972">
      <w:pPr>
        <w:jc w:val="center"/>
        <w:rPr>
          <w:rFonts w:ascii="微软雅黑" w:hAnsi="微软雅黑"/>
          <w:b/>
          <w:noProof/>
          <w:sz w:val="31"/>
          <w:szCs w:val="31"/>
        </w:rPr>
      </w:pPr>
      <w:r w:rsidRPr="006E67A1">
        <w:rPr>
          <w:rFonts w:ascii="微软雅黑" w:hAnsi="微软雅黑"/>
          <w:b/>
          <w:noProof/>
          <w:sz w:val="31"/>
          <w:szCs w:val="31"/>
        </w:rPr>
        <w:drawing>
          <wp:inline distT="0" distB="0" distL="0" distR="0">
            <wp:extent cx="5270740" cy="3450566"/>
            <wp:effectExtent l="0" t="0" r="0" b="0"/>
            <wp:docPr id="65" name="图片 65" descr="C:\Users\ADMINI~1\AppData\Local\Temp\WeChat Files\ea14a17dcdf7a9ade52a1dca237b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ea14a17dcdf7a9ade52a1dca237bb7b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CA" w:rsidRDefault="00E271CA" w:rsidP="00E271CA">
      <w:pPr>
        <w:rPr>
          <w:rFonts w:ascii="微软雅黑" w:hAnsi="微软雅黑"/>
          <w:b/>
          <w:noProof/>
          <w:sz w:val="23"/>
          <w:szCs w:val="23"/>
        </w:rPr>
      </w:pPr>
      <w:r w:rsidRPr="00E271CA">
        <w:rPr>
          <w:rFonts w:ascii="微软雅黑" w:hAnsi="微软雅黑" w:hint="eastAsia"/>
          <w:b/>
          <w:noProof/>
          <w:sz w:val="23"/>
          <w:szCs w:val="23"/>
        </w:rPr>
        <w:t>维修方案</w:t>
      </w:r>
      <w:r>
        <w:rPr>
          <w:rFonts w:ascii="微软雅黑" w:hAnsi="微软雅黑" w:hint="eastAsia"/>
          <w:b/>
          <w:noProof/>
          <w:sz w:val="23"/>
          <w:szCs w:val="23"/>
        </w:rPr>
        <w:t>：</w:t>
      </w:r>
    </w:p>
    <w:p w:rsidR="00E271CA" w:rsidRPr="00E271CA" w:rsidRDefault="00E271CA" w:rsidP="00E271CA">
      <w:pPr>
        <w:rPr>
          <w:rFonts w:ascii="宋体" w:eastAsia="宋体" w:hAnsi="宋体" w:cs="宋体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A.</w:t>
      </w:r>
      <w:r w:rsidRPr="00E271CA">
        <w:rPr>
          <w:rFonts w:ascii="微软雅黑" w:hAnsi="微软雅黑" w:hint="eastAsia"/>
          <w:noProof/>
          <w:sz w:val="23"/>
          <w:szCs w:val="23"/>
        </w:rPr>
        <w:t>需</w:t>
      </w:r>
      <w:r w:rsidR="006A156A">
        <w:rPr>
          <w:rFonts w:ascii="微软雅黑" w:hAnsi="微软雅黑" w:hint="eastAsia"/>
          <w:noProof/>
          <w:sz w:val="23"/>
          <w:szCs w:val="23"/>
        </w:rPr>
        <w:t>重</w:t>
      </w:r>
      <w:r w:rsidRPr="00E271CA">
        <w:rPr>
          <w:rFonts w:ascii="微软雅黑" w:hAnsi="微软雅黑" w:hint="eastAsia"/>
          <w:noProof/>
          <w:sz w:val="23"/>
          <w:szCs w:val="23"/>
        </w:rPr>
        <w:t>新</w:t>
      </w:r>
      <w:r>
        <w:rPr>
          <w:rFonts w:ascii="微软雅黑" w:hAnsi="微软雅黑" w:hint="eastAsia"/>
          <w:noProof/>
          <w:sz w:val="23"/>
          <w:szCs w:val="23"/>
        </w:rPr>
        <w:t>按照原有尺寸制作铝塑扣板</w:t>
      </w:r>
      <w:r>
        <w:rPr>
          <w:rFonts w:ascii="宋体" w:eastAsia="宋体" w:hAnsi="宋体" w:cs="宋体" w:hint="eastAsia"/>
          <w:noProof/>
          <w:sz w:val="23"/>
          <w:szCs w:val="23"/>
        </w:rPr>
        <w:t>，颜色厚度及材质相同。</w:t>
      </w:r>
    </w:p>
    <w:p w:rsidR="00E271CA" w:rsidRPr="00E271CA" w:rsidRDefault="00E271CA" w:rsidP="00E271CA">
      <w:pPr>
        <w:rPr>
          <w:rFonts w:ascii="微软雅黑" w:hAnsi="微软雅黑"/>
          <w:noProof/>
          <w:sz w:val="23"/>
          <w:szCs w:val="23"/>
        </w:rPr>
      </w:pPr>
      <w:r>
        <w:rPr>
          <w:rFonts w:ascii="微软雅黑" w:hAnsi="微软雅黑" w:hint="eastAsia"/>
          <w:noProof/>
          <w:sz w:val="23"/>
          <w:szCs w:val="23"/>
        </w:rPr>
        <w:t>B.除了对损坏丢失的扣板修复外，部分铝塑板检查，</w:t>
      </w:r>
      <w:r w:rsidR="006A156A">
        <w:rPr>
          <w:rFonts w:ascii="微软雅黑" w:hAnsi="微软雅黑" w:hint="eastAsia"/>
          <w:noProof/>
          <w:sz w:val="23"/>
          <w:szCs w:val="23"/>
        </w:rPr>
        <w:t>重</w:t>
      </w:r>
      <w:r>
        <w:rPr>
          <w:rFonts w:ascii="微软雅黑" w:hAnsi="微软雅黑" w:hint="eastAsia"/>
          <w:noProof/>
          <w:sz w:val="23"/>
          <w:szCs w:val="23"/>
        </w:rPr>
        <w:t>新加固</w:t>
      </w:r>
      <w:r w:rsidRPr="00E271CA">
        <w:rPr>
          <w:rFonts w:ascii="微软雅黑" w:hAnsi="微软雅黑" w:hint="eastAsia"/>
          <w:noProof/>
          <w:sz w:val="23"/>
          <w:szCs w:val="23"/>
        </w:rPr>
        <w:t>。</w:t>
      </w:r>
    </w:p>
    <w:sectPr w:rsidR="00E271CA" w:rsidRPr="00E271CA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FA1" w:rsidRPr="006E67A1" w:rsidRDefault="00C73FA1" w:rsidP="00125E99">
      <w:pPr>
        <w:spacing w:after="0"/>
        <w:rPr>
          <w:sz w:val="21"/>
          <w:szCs w:val="21"/>
        </w:rPr>
      </w:pPr>
      <w:r w:rsidRPr="006E67A1">
        <w:rPr>
          <w:sz w:val="21"/>
          <w:szCs w:val="21"/>
        </w:rPr>
        <w:separator/>
      </w:r>
    </w:p>
  </w:endnote>
  <w:endnote w:type="continuationSeparator" w:id="0">
    <w:p w:rsidR="00C73FA1" w:rsidRPr="006E67A1" w:rsidRDefault="00C73FA1" w:rsidP="00125E99">
      <w:pPr>
        <w:spacing w:after="0"/>
        <w:rPr>
          <w:sz w:val="21"/>
          <w:szCs w:val="21"/>
        </w:rPr>
      </w:pPr>
      <w:r w:rsidRPr="006E67A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FA1" w:rsidRPr="006E67A1" w:rsidRDefault="00C73FA1" w:rsidP="00125E99">
      <w:pPr>
        <w:spacing w:after="0"/>
        <w:rPr>
          <w:sz w:val="21"/>
          <w:szCs w:val="21"/>
        </w:rPr>
      </w:pPr>
      <w:r w:rsidRPr="006E67A1">
        <w:rPr>
          <w:sz w:val="21"/>
          <w:szCs w:val="21"/>
        </w:rPr>
        <w:separator/>
      </w:r>
    </w:p>
  </w:footnote>
  <w:footnote w:type="continuationSeparator" w:id="0">
    <w:p w:rsidR="00C73FA1" w:rsidRPr="006E67A1" w:rsidRDefault="00C73FA1" w:rsidP="00125E99">
      <w:pPr>
        <w:spacing w:after="0"/>
        <w:rPr>
          <w:sz w:val="21"/>
          <w:szCs w:val="21"/>
        </w:rPr>
      </w:pPr>
      <w:r w:rsidRPr="006E67A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A6218"/>
    <w:multiLevelType w:val="hybridMultilevel"/>
    <w:tmpl w:val="997CB20C"/>
    <w:lvl w:ilvl="0" w:tplc="AF5605D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E145AA"/>
    <w:multiLevelType w:val="hybridMultilevel"/>
    <w:tmpl w:val="B428FB62"/>
    <w:lvl w:ilvl="0" w:tplc="8EA02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872EFF"/>
    <w:multiLevelType w:val="hybridMultilevel"/>
    <w:tmpl w:val="530C8D04"/>
    <w:lvl w:ilvl="0" w:tplc="E52A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05422AC"/>
    <w:multiLevelType w:val="hybridMultilevel"/>
    <w:tmpl w:val="B1488D18"/>
    <w:lvl w:ilvl="0" w:tplc="BBD0CB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B95D89"/>
    <w:multiLevelType w:val="hybridMultilevel"/>
    <w:tmpl w:val="D302B30A"/>
    <w:lvl w:ilvl="0" w:tplc="E9A2AA82">
      <w:start w:val="1"/>
      <w:numFmt w:val="upperLetter"/>
      <w:lvlText w:val="%1."/>
      <w:lvlJc w:val="left"/>
      <w:pPr>
        <w:ind w:left="360" w:hanging="360"/>
      </w:pPr>
      <w:rPr>
        <w:rFonts w:ascii="微软雅黑" w:eastAsia="微软雅黑" w:hAnsi="微软雅黑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44D84"/>
    <w:rsid w:val="00071A71"/>
    <w:rsid w:val="000963EA"/>
    <w:rsid w:val="000A360B"/>
    <w:rsid w:val="00124425"/>
    <w:rsid w:val="00125E99"/>
    <w:rsid w:val="00132E7F"/>
    <w:rsid w:val="00162434"/>
    <w:rsid w:val="00170D83"/>
    <w:rsid w:val="001D2CED"/>
    <w:rsid w:val="001E2039"/>
    <w:rsid w:val="00204B4E"/>
    <w:rsid w:val="002221E9"/>
    <w:rsid w:val="0026260D"/>
    <w:rsid w:val="002D22BC"/>
    <w:rsid w:val="002E0B5A"/>
    <w:rsid w:val="002E3E4B"/>
    <w:rsid w:val="002F2304"/>
    <w:rsid w:val="00316DB1"/>
    <w:rsid w:val="00323B43"/>
    <w:rsid w:val="0032481E"/>
    <w:rsid w:val="00343F7D"/>
    <w:rsid w:val="003C31FA"/>
    <w:rsid w:val="003D37D8"/>
    <w:rsid w:val="004142B7"/>
    <w:rsid w:val="004223E1"/>
    <w:rsid w:val="00426133"/>
    <w:rsid w:val="004358AB"/>
    <w:rsid w:val="004436B2"/>
    <w:rsid w:val="00466791"/>
    <w:rsid w:val="004B52DC"/>
    <w:rsid w:val="004C5602"/>
    <w:rsid w:val="0058476D"/>
    <w:rsid w:val="005C75D8"/>
    <w:rsid w:val="00602CBF"/>
    <w:rsid w:val="00611BB3"/>
    <w:rsid w:val="00644ECE"/>
    <w:rsid w:val="00661319"/>
    <w:rsid w:val="00684DA2"/>
    <w:rsid w:val="006A156A"/>
    <w:rsid w:val="006A3ED3"/>
    <w:rsid w:val="006C49D7"/>
    <w:rsid w:val="006D5E7B"/>
    <w:rsid w:val="006D77E5"/>
    <w:rsid w:val="006E4A7A"/>
    <w:rsid w:val="006E67A1"/>
    <w:rsid w:val="00712D28"/>
    <w:rsid w:val="007452BD"/>
    <w:rsid w:val="007452DD"/>
    <w:rsid w:val="007504F0"/>
    <w:rsid w:val="00761B3D"/>
    <w:rsid w:val="007B030A"/>
    <w:rsid w:val="007B1157"/>
    <w:rsid w:val="007F0886"/>
    <w:rsid w:val="0080054C"/>
    <w:rsid w:val="00812175"/>
    <w:rsid w:val="0082007B"/>
    <w:rsid w:val="00837CF8"/>
    <w:rsid w:val="00840583"/>
    <w:rsid w:val="008617E3"/>
    <w:rsid w:val="00882955"/>
    <w:rsid w:val="00886FCB"/>
    <w:rsid w:val="008961CB"/>
    <w:rsid w:val="008B7726"/>
    <w:rsid w:val="008F0FE4"/>
    <w:rsid w:val="008F405B"/>
    <w:rsid w:val="00950A6E"/>
    <w:rsid w:val="009838A5"/>
    <w:rsid w:val="00991A7D"/>
    <w:rsid w:val="009F4C64"/>
    <w:rsid w:val="00A00E54"/>
    <w:rsid w:val="00A3026E"/>
    <w:rsid w:val="00A36FF4"/>
    <w:rsid w:val="00AC5595"/>
    <w:rsid w:val="00AF472C"/>
    <w:rsid w:val="00AF6019"/>
    <w:rsid w:val="00AF6338"/>
    <w:rsid w:val="00AF64FD"/>
    <w:rsid w:val="00B628AB"/>
    <w:rsid w:val="00B82EA2"/>
    <w:rsid w:val="00B92D0A"/>
    <w:rsid w:val="00BC1299"/>
    <w:rsid w:val="00BC39E6"/>
    <w:rsid w:val="00BD7ED2"/>
    <w:rsid w:val="00BE5E02"/>
    <w:rsid w:val="00BE7668"/>
    <w:rsid w:val="00C11303"/>
    <w:rsid w:val="00C6577E"/>
    <w:rsid w:val="00C73FA1"/>
    <w:rsid w:val="00C90E27"/>
    <w:rsid w:val="00CB62F6"/>
    <w:rsid w:val="00CB6754"/>
    <w:rsid w:val="00D31D50"/>
    <w:rsid w:val="00D64397"/>
    <w:rsid w:val="00DD3394"/>
    <w:rsid w:val="00DE267E"/>
    <w:rsid w:val="00DE3BFB"/>
    <w:rsid w:val="00E06B5A"/>
    <w:rsid w:val="00E20064"/>
    <w:rsid w:val="00E271CA"/>
    <w:rsid w:val="00E31221"/>
    <w:rsid w:val="00E61DBB"/>
    <w:rsid w:val="00E92002"/>
    <w:rsid w:val="00F15B01"/>
    <w:rsid w:val="00FB1795"/>
    <w:rsid w:val="00FD1972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4E606-1705-4412-B13E-2221A34A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1CA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4FD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F64FD"/>
    <w:rPr>
      <w:rFonts w:ascii="Tahoma" w:hAnsi="Tahoma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5E9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25E99"/>
    <w:rPr>
      <w:rFonts w:ascii="Tahoma" w:hAnsi="Tahoma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25E9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25E99"/>
    <w:rPr>
      <w:rFonts w:ascii="Tahoma" w:hAnsi="Tahoma"/>
      <w:sz w:val="18"/>
      <w:szCs w:val="18"/>
    </w:rPr>
  </w:style>
  <w:style w:type="paragraph" w:styleId="a9">
    <w:name w:val="List Paragraph"/>
    <w:basedOn w:val="a"/>
    <w:uiPriority w:val="34"/>
    <w:qFormat/>
    <w:rsid w:val="00661319"/>
    <w:pPr>
      <w:ind w:firstLineChars="200" w:firstLine="420"/>
    </w:pPr>
  </w:style>
  <w:style w:type="character" w:customStyle="1" w:styleId="aa">
    <w:name w:val="纯文本 字符"/>
    <w:link w:val="ab"/>
    <w:rsid w:val="00A00E54"/>
    <w:rPr>
      <w:rFonts w:ascii="宋体" w:hAnsi="Courier New"/>
      <w:kern w:val="2"/>
      <w:sz w:val="21"/>
    </w:rPr>
  </w:style>
  <w:style w:type="paragraph" w:styleId="ab">
    <w:name w:val="Plain Text"/>
    <w:basedOn w:val="a"/>
    <w:link w:val="aa"/>
    <w:rsid w:val="00A00E54"/>
    <w:pPr>
      <w:widowControl w:val="0"/>
      <w:adjustRightInd/>
      <w:snapToGrid/>
      <w:spacing w:after="0"/>
      <w:jc w:val="both"/>
    </w:pPr>
    <w:rPr>
      <w:rFonts w:ascii="宋体" w:hAnsi="Courier New"/>
      <w:kern w:val="2"/>
      <w:sz w:val="21"/>
    </w:rPr>
  </w:style>
  <w:style w:type="character" w:customStyle="1" w:styleId="Char">
    <w:name w:val="纯文本 Char"/>
    <w:basedOn w:val="a0"/>
    <w:uiPriority w:val="99"/>
    <w:semiHidden/>
    <w:rsid w:val="00A00E54"/>
    <w:rPr>
      <w:rFonts w:ascii="宋体" w:eastAsia="宋体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1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D3725CB-3B4C-46D8-BB0F-81A36EFF0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226</Words>
  <Characters>1289</Characters>
  <Application>Microsoft Office Word</Application>
  <DocSecurity>0</DocSecurity>
  <Lines>10</Lines>
  <Paragraphs>3</Paragraphs>
  <ScaleCrop>false</ScaleCrop>
  <Company>china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连建国</cp:lastModifiedBy>
  <cp:revision>2</cp:revision>
  <dcterms:created xsi:type="dcterms:W3CDTF">2020-10-15T02:11:00Z</dcterms:created>
  <dcterms:modified xsi:type="dcterms:W3CDTF">2020-10-15T02:11:00Z</dcterms:modified>
</cp:coreProperties>
</file>